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4"/>
          <w:szCs w:val="24"/>
          <w:u w:val="none"/>
          <w:lang w:val="en-US" w:eastAsia="zh-CN" w:bidi="ar"/>
        </w:rPr>
      </w:pPr>
      <w:bookmarkStart w:id="0" w:name="_GoBack"/>
      <w:bookmarkEnd w:id="0"/>
      <w:r>
        <w:rPr>
          <w:rFonts w:hint="eastAsia" w:ascii="黑体" w:hAnsi="黑体" w:eastAsia="黑体" w:cs="黑体"/>
          <w:b/>
          <w:bCs/>
          <w:i w:val="0"/>
          <w:iCs w:val="0"/>
          <w:color w:val="000000"/>
          <w:kern w:val="0"/>
          <w:sz w:val="32"/>
          <w:szCs w:val="32"/>
          <w:u w:val="none"/>
          <w:lang w:val="en-US" w:eastAsia="zh-CN" w:bidi="ar"/>
        </w:rPr>
        <w:t>泌阳县政务服务“不见面审批”事项清单</w:t>
      </w:r>
    </w:p>
    <w:tbl>
      <w:tblPr>
        <w:tblStyle w:val="2"/>
        <w:tblW w:w="9885" w:type="dxa"/>
        <w:tblInd w:w="-6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5"/>
        <w:gridCol w:w="4410"/>
        <w:gridCol w:w="1440"/>
        <w:gridCol w:w="868"/>
        <w:gridCol w:w="23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1"/>
                <w:szCs w:val="21"/>
                <w:u w:val="none"/>
              </w:rPr>
            </w:pPr>
            <w:r>
              <w:rPr>
                <w:rFonts w:hint="default" w:ascii="Times New Roman" w:hAnsi="Times New Roman" w:eastAsia="仿宋" w:cs="Times New Roman"/>
                <w:b/>
                <w:bCs/>
                <w:i w:val="0"/>
                <w:iCs w:val="0"/>
                <w:color w:val="000000"/>
                <w:kern w:val="0"/>
                <w:sz w:val="21"/>
                <w:szCs w:val="21"/>
                <w:u w:val="none"/>
                <w:lang w:val="en-US" w:eastAsia="zh-CN" w:bidi="ar"/>
              </w:rPr>
              <w:t>序号</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1"/>
                <w:szCs w:val="21"/>
                <w:u w:val="none"/>
              </w:rPr>
            </w:pPr>
            <w:r>
              <w:rPr>
                <w:rFonts w:hint="default" w:ascii="Times New Roman" w:hAnsi="Times New Roman" w:eastAsia="仿宋" w:cs="Times New Roman"/>
                <w:b/>
                <w:bCs/>
                <w:i w:val="0"/>
                <w:iCs w:val="0"/>
                <w:color w:val="000000"/>
                <w:kern w:val="0"/>
                <w:sz w:val="21"/>
                <w:szCs w:val="21"/>
                <w:u w:val="none"/>
                <w:lang w:val="en-US" w:eastAsia="zh-CN" w:bidi="ar"/>
              </w:rPr>
              <w:t>业务办理项清单</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1"/>
                <w:szCs w:val="21"/>
                <w:u w:val="none"/>
              </w:rPr>
            </w:pPr>
            <w:r>
              <w:rPr>
                <w:rFonts w:hint="default" w:ascii="Times New Roman" w:hAnsi="Times New Roman" w:eastAsia="仿宋" w:cs="Times New Roman"/>
                <w:b/>
                <w:bCs/>
                <w:i w:val="0"/>
                <w:iCs w:val="0"/>
                <w:color w:val="000000"/>
                <w:kern w:val="0"/>
                <w:sz w:val="21"/>
                <w:szCs w:val="21"/>
                <w:u w:val="none"/>
                <w:lang w:val="en-US" w:eastAsia="zh-CN" w:bidi="ar"/>
              </w:rPr>
              <w:t>事项类型</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1"/>
                <w:szCs w:val="21"/>
                <w:u w:val="none"/>
              </w:rPr>
            </w:pPr>
            <w:r>
              <w:rPr>
                <w:rFonts w:hint="default" w:ascii="Times New Roman" w:hAnsi="Times New Roman" w:eastAsia="仿宋" w:cs="Times New Roman"/>
                <w:b/>
                <w:bCs/>
                <w:i w:val="0"/>
                <w:iCs w:val="0"/>
                <w:color w:val="000000"/>
                <w:kern w:val="0"/>
                <w:sz w:val="21"/>
                <w:szCs w:val="21"/>
                <w:u w:val="none"/>
                <w:lang w:val="en-US" w:eastAsia="zh-CN" w:bidi="ar"/>
              </w:rPr>
              <w:t>事项星级</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1"/>
                <w:szCs w:val="21"/>
                <w:u w:val="none"/>
              </w:rPr>
            </w:pPr>
            <w:r>
              <w:rPr>
                <w:rFonts w:hint="default" w:ascii="Times New Roman" w:hAnsi="Times New Roman" w:eastAsia="仿宋" w:cs="Times New Roman"/>
                <w:b/>
                <w:bCs/>
                <w:i w:val="0"/>
                <w:iCs w:val="0"/>
                <w:color w:val="000000"/>
                <w:kern w:val="0"/>
                <w:sz w:val="21"/>
                <w:szCs w:val="21"/>
                <w:u w:val="none"/>
                <w:lang w:val="en-US" w:eastAsia="zh-CN" w:bidi="ar"/>
              </w:rPr>
              <w:t>所属部门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全国残疾人按比例就业情况联网认证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残疾人证注销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残疾类别/等级变更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残疾人证换领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残疾人证迁移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残疾人证新办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残疾人证挂失补办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中国人民武装警察部队离休干部抚恤优待的给付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在乡复员军人定期生活补助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享受定期抚恤金的烈属丧葬补助费的给付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退出现役的残疾军人病故丧葬补助费的给付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中国人民武装警察部队退休士官抚恤优待的给付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建国后参战军队退役人员补助金的给付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2级分散供养残疾士兵购（建）房经费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军队退休干部抚恤优待的给付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对退出现役残疾军人集中供养的确定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部分农村籍退役士兵老年生活补助的发放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军队离休干部抚恤优待的给付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退役士兵待安排工作期间生活费的给付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建国后参加核试验军队退役人员补助金的给付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3级分散供养残疾士兵购（建）房经费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退役士兵自主就业一次性经济补助金的给付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烈士褒扬金的给付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优抚对象医疗保障</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4级分散供养残疾士兵购（建）房经费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义务兵家庭优待金给付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军队退休士官抚恤优待的给付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退出现役的分散安置的二级残疾军人护理费的给付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中国人民武装警察部队退休干部抚恤优待的给付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因公牺牲军人遗属定期抚恤金的给付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享受定期抚恤金的因公牺牲军人遗属丧葬补助费的给付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因公牺牲军人遗属一次性抚恤金的给付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各类优抚补助对象认定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部分烈士（含错杀后被平反人员）子女认定及生活补助给付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牺牲、病故后6个月工资给付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退出现役的分散安置的一级残疾军人护理费的给付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享受定期抚恤金的病故军人遗属丧葬补助费的给付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退出现役的分散安置的三级残疾军人护理费的给付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在乡复员军人定期定量补助的认定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烈士遗属定期抚恤金的给付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退出现役的分散安置的四级残疾军人护理费的给付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伤残等级评定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1级分散供养残疾士兵购（建）房经费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病故军人遗属定期抚恤金的给付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伤残人员抚恤待遇发放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病故军人遗属一次性抚恤金的给付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烈士遗属一次性抚恤金的给付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实施初中学历、小学学历、学前教育及其他文化教育学校的举办者变更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民办初中、小学、幼儿园办学许可证年度检查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行政检查</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受理初中、小学、幼儿园学校学生申诉</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实施初中学历、小学学历、学前教育及其他文化教育学校的地址变更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区级示范幼儿园评定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文艺、体育等专业训练的社会组织自行实施义务教育审批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实施高中、中专学历及其他文化教育学校的设立（未经过筹设的）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对发展教育事业做出突出贡献的市级奖励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河南省中小学优秀班主任县级表彰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对发展教育事业做出突出贡献的县级奖励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普惠性民办幼儿园认定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实施初中学历、小学学历、学前教育及其他文化教育学校的设立（经过筹设的）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实施高中、中专学历及其他文化教育学校的举办者变更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实施初中学历、小学学历、学前教育及其他文化教育学校的终止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实施高中、中专学历及其他文化教育学校的校名变更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校车使用许可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对本地高中阶段及以下学校教师申诉的处理（县级）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实施初中学历、小学学历、学前教育及其他文化教育学校的校长变更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幼儿园、小学、初级中学教师资格认定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实施初中学历、小学学历、学前教育及其他文化教育学校的校名变更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普通高中学业水平考试成绩证明（会考成绩证明）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初级中学教师、小学教师、幼儿园教师资格证书换发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实施高中、中专学历及其他文化教育学校的校长变更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办理高中学历证明书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实施初中学历、小学学历、学前教育及其他文化教育学校的设立（未经过筹设的）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实施高中、中专学历及其他文化教育学校的设立（经过筹设的）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民办高中、中专办学许可证年度检查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行政检查</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实施高中、中专学历及其他文化教育学校的终止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初级中学教师、小学教师、幼儿园教师资格证书遗失补办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实施高中、中专学历及其他文化教育学校的地址变更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对在档案工作中做出显著成绩的单位和个人的表彰或者奖励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对重点建设项目（工程）档案的验收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对国有企业文件材料归档范围和保管期限表的审查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县级建设项目环境影响评价文件审批（非辐射类且编制报告书的项目）首次申请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县级排污许可正本变更（单位名称变更）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县级建设项目环境影响评价文件审批（非辐射类且编制报告表的项目）重新审核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固体废物申报登记确认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县级建设项目环境影响评价文件告知承诺审批（报告表项目）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县级建设项目环境影响后评价报告的备案（辐射类）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县级辐射安全许可证新申请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县级排污许可证申请补领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《危险废物收集经营许可证》企业名称信息变更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现有经营单位重新申领《危险废物收集经营许可证》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县级建设项目环境影响评价文件审批（辐射类报告表）首次申请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县级辐射安全许可证变更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《危险废物收集经营许可证》经营场所负责人信息变更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《危险废物收集经营许可证》注销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到期换发《危险废物收集经营许可证》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建设项目环境影响登记表备案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县级建设项目环境影响评价文件审批（非辐射类且编制报告表的项目）首次申请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县级排污许可正本变更（单位注册地址变更）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《危险废物收集经营许可证》遗失补办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到期换发《危险废物经营许可证（医疗废物）》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《危险废物经营许可证（医疗废物）》经营场所负责人信息变更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县级排污许可正本变更（法定代表人变更）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县级辐射安全许可证重新申请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县级建设项目环境影响评价文件审批（辐射类报告书）重新报批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《危险废物经营许可证（医疗废物）》基础信息变更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《危险废物经营许可证（医疗废物）》企业法定代表人姓名信息变更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防治污染设施的拆除或闲置审批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《危险废物经营许可证（医疗废物）》遗失补办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县级辐射安全许可证注销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《危险废物经营许可证（医疗废物）》注销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县级建设项目环境影响评价文件审批（辐射类报告表）重新审核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县级建设项目环境影响评价文件审批（辐射类报告表）重新报批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县级排污许可正本变更（其他正本中载明的基本信息变更）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《危险废物收集经营许可证》基础信息变更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县级排污许可副本变更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《危险废物收集经营许可证》企业法定代表人姓名信息变更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县级建设项目环境影响评价文件审批（辐射类报告书）首次申请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县级建设项目环境影响后评价报告的备案（非辐射类）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县级排污许可证新申请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县级排污许可证延续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首次申领《危险废物收集经营许可证》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《危险废物经营许可证（医疗废物）》企业名称信息变更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县级辐射安全许可证延续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入河排污口的设置和扩大审核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县级建设项目环境影响评价文件审批（非辐射类且编制报告表的项目）重新报批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首次申领《危险废物经营许可证（医疗废物）》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县级建设项目环境影响评价文件审批（非辐射类且编制报告书的项目）重新审核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现有经营单位重新申领《危险废物经营许可证（医疗废物）》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县级建设项目环境影响评价文件审批（辐射类报告书）重新审核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县级建设项目环境影响评价文件审批（非辐射类且编制报告书的项目）重新报批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县级建设项目环境影响评价文件告知承诺审批（报告书项目）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县级辐射安全许可证补发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律师事务所分所住所变更备案初审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律师事务所组织形式变更（普通合伙所改制为特殊的普通合伙所）初审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兼职律师变更执业机构（省内变更）初审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公证员执业审核（一般任职）（公证机构实习二年以上）（县级考核审查）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专职律师变更执业机构（省内变更）初审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兼职律师变更执业机构（转到外省）初审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律师事务所注销初审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受理、审查法律援助申请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律师事务所名称变更初审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基层法律服务工作者执业注销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律师事务所组织形式变更（国资所改制为特殊的普通合伙所）初审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律师事务所章程变更初审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兼职律师执业核准（首次执业）初审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公职律师注销初审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基层法律服务所变更合伙人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律师事务所组织形式变更（国资所改制为普通合伙所）初审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公司律师行政确认初审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重新执业申请兼职律师（曾任法律援助律师）初审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公证员执业机构变更核准（初审）（跨省）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变更执业类别（兼职律师变更为专职律师）初审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重新执业申请专职律师（曾任法律援助律师）初审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专职律师执业核准（首次执业）初审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律师事务所组织形式变更（特殊的普通合伙所改制为普通合伙所）初审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律师事务所分所设立初审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基层法律服务所变更法定代表人或者负责人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重新执业申请专职律师（曾任专职律师、兼职律师）初审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基层法律服务所变更住所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派驻分所律师（河南总所派驻省外分所律师）初审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基层法律服务工作者执业变更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派驻分所律师（河南总所派驻省内分所律师）初审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律师事务所负责人变更初审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基层法律服务所变更章程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公司律师注销初审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专职律师执业注销初审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兼职律师执业注销初审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重新执业申请兼职律师（曾任公职律师、公司律师）初审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专职律师变更执业机构（转到外省）初审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律师事务所分所名称变更初审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重新执业申请专职律师（曾任公职律师、公司律师）初审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公证员执业机构变更核准（初审）（省内）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律师事务所分所注销初审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律师事务所设立初审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基层法律服务所变更名称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撤回派驻律师（河南总所撤回派驻省内分所律师）初审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公证员执业审核（考核任职）（县级考核审查）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律师事务所合伙人变更备案初审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派驻分所律师（外省总所派驻河南分所律师）初审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律师事务所合伙协议变更初审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撤回派驻律师（河南总所撤回派驻省外分所律师）初审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公职律师行政确认初审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变更执业类别（专职律师变更为兼职律师）初审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专职律师变更执业机构（转入河南）初审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撤回派驻律师（外省总所撤回派驻河南分所律师）初审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公证员执业审核（一般任职）（具有三年以上其他法律职业经历并在公证机构实习一年以上）（县级考核审查）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公证员执业审核（免职）（初审）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重新执业申请兼职律师（曾任专职律师、兼职律师）初审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律师事务所组织形式变更（个人所改制为普通合伙所）初审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律师事务所组织形式变更（个人所改制为特殊的普通合伙所）初审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基层法律服务工作者执业核准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律师事务所分所负责人变更初审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兼职律师变更执业机构（转入河南）初审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基层法律服务所注销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律师事务所住所变更备案初审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在草原上修建直接为草原保护的工程设施审批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省重点保护陆生野生动物人工繁育许可证核发（新办）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省重点保护陆生野生动物人工繁育许可证核发（增项）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备案制的建设项目占用林地许可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宗教、殡葬设施等建设项目占用林地许可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林草种子（林木良种籽粒、穗条等繁殖材料，主要草种杂交种子及其亲本种子、常规原种种子）生产经营许可证核发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出省《植物检疫证书》核发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审批初步设计的建设项目占用林地许可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在林业部门管理的地方级自然保护区建立机构和修筑设施审批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勘查、开采矿藏项目占用林地许可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森林经营单位修筑直接为林业生产服务的工程设施占用林地审批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森林高火险期内，进入森林高火险区的活动审批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森林防火期内在森林防火区野外用火活动审批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进入草原防火管制区车辆的草原防火通行证审批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省重点保护陆生野生动物人工繁育许可证核发（变更法人或其它）</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审批制、核准制的建设项目占用林地许可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猎捕非国家重点保护陆生野生动物狩猎证核发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从事营利性治沙活动许可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一般采种林确定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采集国家二级保护野生植物审批（初审）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审批初步设计的建设项目临时占用林地许可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草原防火期内在草原上进行施工等活动审批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宗教、殡葬设施等建设项目临时占用林地许可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勘查、开采矿藏项目临时占用林地许可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临时占用草原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备案制的建设项目临时占用林地许可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地方级自然保护区的设立、调整审批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在草原上修建畜牧业生产服务的工程设施审批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林木采伐许可证核发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草原防火期内因生产活动需要在草原上野外用火审批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审批制、核准制的建设项目临时占用林地许可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批次用地项目占用林地许可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草原防火期内在草原上进行勘察活动审批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草原防火期内在草原上进行爆破活动审批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省内《植物检疫证书》核发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对农业普查中表现突出的单位和个人给予奖励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对经济普查中表现突出的集体和个人给予表彰和奖励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对人口普查中表现突出的单位和个人给予表彰和奖励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对农业普查违法行为举报有功人员给予奖励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对经济普查违法行为举报有功的个人给予奖励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对统计工作做出突出贡献、取得显著成绩的单位和个人给予表彰和奖励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对统计中弄虚作假等违法行为检举有功的单位和个人给予表彰和奖励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人民防空工程拆除补偿审批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非公用人民防空工程平时开发利用登记手续办理变更（法定代表人变更）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人民防空工程报废审批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小额贷款公司变更公司名称（公司组织形式变更除外）（初审）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人防工程竣工验收核实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非公用人民防空工程平时开发利用登记手续办理变更（使用维护管理单位名称变更）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新建民用建筑防空地下室易地建设审批（建设地段房屋或者地下管道设施密集，防空地下室不能施工或者难以采取措施保证施工安全的）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小额贷款公司变更业务经营范围（初审）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新建民用建筑防空地下室易地建设审批（建在流砂、暗河、基岩埋深很浅等地段的项目，因地质条件不适于修建的）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融资担保机构变更名称备案（初审）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小额贷款公司减少注册资本（初审）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防空地下室质量监督手续办理（可以与施工许可证合并办理）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小额贷款公司设立（初审）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小额贷款公司变更公司组织形式（初审）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城市单建地下工程兼顾人民防空需要易地建设审查（变更）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人民防空工程施工质量检查（单独修建的人民防空工程竣工验收）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人民防空工程施工质量检查（底板钢筋及管道、预埋件隐蔽前）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融资担保机构合并（初审）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城市地下综合管廊工程兼顾人民防空需要审查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人民防空警报设施拆除审批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单独修建的人民防空工程竣工验收备案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城市单建地下工程兼顾人民防空需要易地建设审查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新建民用建筑防空地下室易地建设审批（所在地块被禁止、限制开发利用地下空间的）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公用人民防空工程平时开发利用审批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小额贷款公司变更股权结构（不涉及第一大股东且变更比例低于第一大股东现有股份）（初审）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小额贷款公司增加注册资本（初审）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融资担保机构变更持有5%以上股权的股东备案（初审）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小额贷款公司变更公司住所（非同一县〔市、区〕行政区域除外）（初审）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小额贷款公司变更股权结构（涉及第一大股东或其他一致行动人股东合计持股变更比例高于第一大股东现有股份）（初审）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融资担保机构设立（初审）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小额贷款公司变更公司法人、董事长、执行董事、总经理（初审）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小额贷款公司变更董事、监事、高级管理人员（公司法定代表人、董事长、执行董事、总经理除外）（初审）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新建民用建筑防空地下室易地建设审批（变更）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城市单建地下工程兼顾人民防空需要同步建设审查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人民防空工程施工质量检查（地基验槽）</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融资担保机构变更董事、监事、高级管理人员备案（初审）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融资担保机构减少注册资本（初审）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取消小额贷款公司试点资格（初审）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人民防空警报设施迁移审批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小额贷款公司修改公司章程（初审）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新建民用建筑防空地下室同步建设审批（变更）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小额贷款公司跨县（市、区）行政区域变更公司住所（初审）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人民防空工程改造审批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人民防空工程施工质量检查（墙体钢筋及管道、预埋件隐蔽前）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融资担保机构分立（初审）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人民防空工程施工质量检查（顶板钢筋及管道、预埋件隐蔽前）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城市地下交通干线兼顾人民防空需要审查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人民防空工程拆除补建审批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新建民用建筑防空地下室易地建设审批（按照规定标准应建防空地下室面积小于1000平方米（除医疗救护、防空专业队队员掩蔽部工程外），且建设单位提出缴纳防空地下室易地建设费申请的）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新建民用建筑防空地下室同步建设审批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城市地下交通干线及其他地下工程兼顾人民防空需要工程质量监督手续办理（可以与施工许可证合并办理）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人民防空工程施工质量检查（主体结构验收）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非公用人民防空工程平时开发利用登记手续办理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城市单建地下工程兼顾人民防空需要同步建设审查（变更）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注销《融资性担保机构经营许可证》（初审）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泌阳县金融工作局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对外贸易经营者备案变更登记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成品油零售经营资格延续申请（初审）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成品油零售经营企业名称变更（初审）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二手车交易市场及经营主体企业名称变更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成品油零售经营企业地址变更（初审）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二手车交易市场及经营主体首次备案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其他发卡企业备案登记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二手车交易市场及经营主体企业法定代表人或负责人变更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成品油零售企业法定代表人或负责人变更（初审）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二手车交易市场迁建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汽车销售企业信息备案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成品油零售经营企业投资主体变更（初审）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成品油零售经营企业扩建（初审）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成品油零售经营企业迁建（初审）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成品油零售经营批准证书遗失补证（初审）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对外贸易经营者备案登记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成品油零售经营资格首次申请（初审）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成品油零售经营资格的注销（初审）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非营利组织免税资格认定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政府采购投诉处理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行政裁决</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中介机构从事代理记账业务审批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雷电防护装置设计审核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雷电防护装置竣工验收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升放无人驾驶自由气球或者系留气球活动审批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烟草专卖零售许可证歇业办理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烟草专卖零售许可证新办办理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烟草专卖零售许可证延续办理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烟草专卖零售许可证变更办理（经营者姓名改变）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烟草专卖零售许可证变更办理（因道路规划、城市建设等客观原因造成的经营地址变化）</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烟草专卖零售许可证变更办理（家庭经营的个体工商户，持证人在家庭成员间变化）</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烟草专卖零售许可证恢复营业办理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烟草专卖零售许可证变更办理（经营地址名称变化）</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烟草专卖零售许可证变更办理（变更许可范围）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烟草专卖零售许可证停业办理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烟草专卖零售许可证变更办理（企业名称、个体工商户名称发生改变）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烟草专卖零售许可证补办办理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烟草专卖零售许可证变更办理（法定代表人或其他组织负责人发生变化）</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就业服务设施项目核准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企业投资项目备案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农村电网改造升级中央预算内投资工程验收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广电新闻出版项目核准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石油天然气管道受限制区域施工保护方案许可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除在跨省（区、市）河流上建设的单站总装机容量50万千瓦及以上项目之外的水电站项目核准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教育项目核准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非跨县（市）的独立公铁桥隧项目核准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非跨县（市）的普通省道网项目（按照规划）核准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110千伏及以下和产业集聚区局域电网220千伏电网项目核准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分散并网风电项目核准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养老服务设施项目核准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创业投资企业备案初审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企业技术中心认定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粮食收购资格许可证首次申请备案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粮食收购资格许可证变更备案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民政、残疾人项目核准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粮食收购资格许可证延续备案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除国家高速公路网、普通国道网、地方高速公路和普通省道网项目之外的公路项目核准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固定资产投资项目节能审查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文化项目核准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工程研究中心（实验室）认定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对在循环经济管理、科学技术研究、产品开发、示范和推广工作中做出显著成绩的个人表彰奖励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对在循环经济管理、科学技术研究、产品开发、示范和推广工作中做出显著成绩的单位表彰奖励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燃气热电、背压式燃煤热电（含自备电站）项目核准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除跨省辖市、省直管县（市）河流水资源配置调整的项目之外的水利工程项目核准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石油天然气管道保护范围内特定施工作业许可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农林生物质热电项目核准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除跨省（区、市）高等级航道的千吨级及以上航电枢纽，集装箱专用码头项目，煤炭、矿石、油气专用泊位项目之外的非跨县（市）内河航运项目核准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医疗卫生项目核准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社会保障服务设施项目核准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除抽凝式燃煤热电、燃气热电、背压式燃煤热电、农林生物质热电以外的其余热电项目（含自备电站）核准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集中并网风电项目核准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父母投靠子女</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往来港澳通行证换发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申领临时身份证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收养入户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民用枪支、弹药配购许可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自行招用保安员的单位从事保安服务备案和撤销备案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暂住登记（自有房屋）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对港澳居民的暂住登记（合法住所）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分户、立户（购房）</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内地居民前往港澳通行证签发（夫妻团聚）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转业、复员、退伍入户（异地入户）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对港澳居民的暂住登记（连续就读）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福利机构收养弃婴入户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转业、复员、退伍入户（回原籍）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第二类易制毒化学品购买备案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民用爆炸物品购买许可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内地居民前往港澳通行证签发（永久性居民子女）</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普通护照补发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营业性射击场的设立审批-筹建申请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驾驶证转入换证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剧毒化学品道路运输通行证核发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申领居民身份证（补领）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对新出生婴儿办理出生登记（国外出生）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变更姓名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工作调动入户（户口簿无法证明亲属关系）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内地居民前往港澳通行证失效重新申领（夫妻团聚）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申请增加准驾车型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承办者承办1000-5000人举办大型群众性活动安全许可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机动车所有人在管辖区内迁移备案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往来港澳通行证失效重新申请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换领机动车号牌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误删除恢复户口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公章刻制业特种行业许可证核发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其他情况补录</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大陆居民往来台湾通行证签发（未满16周岁）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设立单位集体户口（自有场地）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内地居民前往港澳通行证失效重新申领（子女照顾老人）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放射源存放场所技术防范系统验收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暂住登记（学校就读）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补领机动车行驶证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内地居民前往港澳通行证失效重新申领（未成年子女投靠父母）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金融机构营业场所、金库安全防范设施建设方案审批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边境管理区通行证（深圳、珠海经济特区除外）核发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互联网上网服务营业场所信息安全合格证补办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剧毒化学品存放场所技术防范系统验收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影响交通安全占道施工审核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台湾居民居住证变更居住地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期满换证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互联网上网服务营业场所中信息网络安全审批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内地居民往来港澳其他签注签发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分户、立户（结婚）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内地居民前往港澳通行证签发（未成年子女投靠父母）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港澳居民居住证期满换证（合法就业）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保安员证补发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台湾居民来往大陆通行证补发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大陆居民往来台湾通行证签发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对台湾居民的暂住登记（合法就业）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大中专院校毕业学生迁入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校车驾驶资格许可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内地居民前往港澳通行证签发（无依靠老人投靠子女）</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普通护照加注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内地居民前往港澳通行证签发（子女照顾父母）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台湾居民来往大陆通行证到期换发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延期审验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对台湾居民的暂住登记（合法住所）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内地居民往来港澳商务签注签发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台湾居民居住证期满换证（合法就业）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分户、立户（离婚）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保安员证核发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回国（入境）恢复户口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首次申领居民身份证（需监护人陪同）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台湾居民来往大陆通行证损毁补发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普通护照失效重新申请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酒精、精神药品或麻醉药品检测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延期换证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机动车身颜色变更登记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剧毒化学品购买许可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港澳居民居住证期满换证（合法住所）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互联网上网服务营业场所事项变更备案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子女投靠父母（户口簿无法证明亲属关系）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普通护照签发（未满16周岁）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补、换领机动车检验合格标志</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务工人员入户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变更民族成分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台湾居民来往大陆通行证签发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购房入户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申领机动车检验合格标志</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金融机构营业场所、金库安全防范设施建设工程验收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户口簿补发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申领机动车免检合格标志</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大中专院校录取学生迁入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夫妻投靠</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Ⅴ级大型焰火燃放活动审批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机动车发动机变更登记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变更性别</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旅馆业特种行业许可证核发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驾驶证初次申领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变更户主或与户主关系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大陆居民往来台湾通行证补发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换领机动车行驶证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准迁证补发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外国人旅馆以外住宿登记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台湾居民居住证期满换证（合法住所）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补领机动车登记证书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暂住登记（亲属房屋）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机动车共同所有人变更登记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恢复驾驶资格登记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内地居民往来港澳通行证签发（国家工作人员）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父母投靠子女（户口簿无法证明亲属关系）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普通护照签发（国家工作人员）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退伍人员持军队、武装警察部队机动车驾驶证申领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大陆居民往来台湾通行证损坏补发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个人国际联网备案办理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大中专院校录取学生迁出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大陆居民往来台湾学习签注签发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异地申领居民身份证（补领）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宣告失踪人员办理户口注销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内地居民往来港澳探亲签注签发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港澳居民居住证期满换证（连续就读）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对新出生婴儿办理出生登记（国内出生）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大陆居民往来台湾团队旅游签注签发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大陆居民往来台湾应邀签注签发1</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持境外机动车驾驶证申领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机动车所有人在管辖区内变更联系方式备案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延期提交身体条件证明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机动车注册登记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删除户口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运输危险化学品的车辆进入危险化学品运输车辆限制通行区域审批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入伍注销户口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暂住登记（出租房屋）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机动车所有人住所迁出车管所辖区变更登记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港澳居民居住证补发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迁移证补发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第三类易制毒化学品购买备案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第二类易制毒化学品运输许可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放射性物品道路运输许可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出国（境）定居注销户口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异地申领居民身份证（换领）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迁往市（县）外（有准迁证）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补领机动车号牌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购房入户（户口簿无法证明亲属关系）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机动车辖区内转移登记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大陆居民往来台湾定居签注签发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机动车使用性质变更登记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对港澳居民的暂住登记（合法就业）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暂住登记（单位内部）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核发居住证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出入境通行证签发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大陆居民往来台湾其他签注签发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内地居民前往港澳通行证失效重新申领（永居子女）</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现役人员持军队、武装警察部队机动车驾驶证申领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对中国境内出生外国婴儿的停留或者居留登记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大陆居民往来台湾商务签注签发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居住证签注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普通护照换发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驾驶证注销登记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内地居民往来港澳通行证签发（16周岁以下）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台湾居民居住证期满换证（连续就读）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机动车抵押登记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务工人员入户（户口簿无法证明亲属关系）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台湾居民居住证补发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大陆居民往来台湾乘务签注签发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普通护照签发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保安服务公司跨省、自治区、直辖市提供保安服务备案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户口迁入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烟花爆竹道路运输许可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首次申领居民身份证（无需监护人陪同）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换领机动车登记证书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民用爆炸物品运输许可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损毁换证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大陆居民往来台湾通行证签发（国家工作人员）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亲属关系证明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机动车迁出辖区转移登记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工作调动入户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营业性射击场的设立审批-设立申请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第三类易制毒化学品运输备案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申领居民身份证（换领）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大陆居民往来台湾应邀签注签发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死亡、宣告死亡人员办理户口注销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大陆居民往来台湾通行证到期换发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内地居民往来港澳通行证补发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港澳居民居住证变更居住地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内地居民往来港澳逗留签注签发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分户、立户（购房-户口簿无法证明亲属关系）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Ⅲ级大型焰火燃放活动审批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往来台湾通行证失效重新申请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内地居民前往港澳通行证失效重新申领（无依靠老人投靠子女）</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驾驶证记满分考试</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刑满释放人员恢复户口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互联网上网服务营业场所事项变更审批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分户、立户（结婚-户口簿无法证明亲属关系）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驾驶证审验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变更婚姻状况</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设立单位集体户口（租赁场地）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对台湾居民的暂住登记（连续就读）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机动车临时通行牌证核发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外国人旅馆住宿登记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子女投靠父母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遗失补证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变更出生日期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内地居民往来港澳通行证签发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大陆居民往来台湾探亲签注签发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变更文化程度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大中专院校毕业学生迁出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内地居民往来港澳团队旅游签注签发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夫妻投靠（户口簿无法证明亲属关系）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Ⅳ级大型焰火燃放活动审批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提交机动车驾驶人身体条件证明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单位国际联网备案办理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金属冶炼生产经营单位安全生产管理人员安全生产合格证取证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危险化学品经营许可证核发（无储存设施的首次申请）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非煤矿山生产经营单位主要负责人安全生产合格证取证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非煤矿山企业安全生产许可延期申请（金属非金属露天矿山）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烟花爆竹经营（零售）许可首次申请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危险化学品生产、储存建设项目安全设施设计审查（简易程序）—适用于加油站建设项目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危险化学品经营许可证核发（无储存设施的重新申请）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危险化学品生产、储存建设项目安全设施设计审查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危险化学品生产经营单位安全生产管理人员安全生产合格证取证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非煤矿山企业安全生产许可首次申请（尾矿库）</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非煤矿山企业安全生产许可延期申请（石油天然气独立生产系统）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非煤矿山企业安全生产许可延期申请（金属非金属地下矿山）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金属冶炼生产经营单位安全生产管理人员安全生产合格证换证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自然灾害救助资金给付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非煤矿山企业安全生产许可首次申请（安全管理）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金属冶炼生产经营单位主要负责人安全生产合格证取证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非煤矿山企业安全生产许可延期申请（尾矿库）</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危险化学品经营许可证核发（无储存设施的延续申请）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非煤矿山生产经营单位安全生产管理人员安全生产合格证取证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第三类非药品类易制毒化学品经营备案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金属冶炼生产经营单位主要负责人安全生产合格证复审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储存烟花爆竹建设项目安全设施设计审查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危险化学品经营许可证变更（多项变更）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599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危险化学品经营许可证变更（变更主要负责人）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非煤矿山企业安全生产许可延期申请（采掘施工企业）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危险化学品生产经营单位主要负责人安全生产合格证换证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危险化学品生产经营单位主要负责人安全生产合格证复审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非煤矿山企业安全生产许可延期申请（地质勘探单位）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非煤矿山生产经营单位主要负责人安全生产合格证复审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非煤矿山企业安全生产许可延期申请（安全管理）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非煤矿山生产经营单位安全生产管理人员安全生产合格证复审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危险化学品经营许可证变更（变更注册地址）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非煤矿山企业安全生产许可首次申请（金属非金属地下矿山）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金属冶炼生产经营单位安全生产管理人员安全生产合格证复审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非煤矿山企业安全生产许可首次申请（石油天然气独立生产系统）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危险化学品经营许可证变更（变更企业名称）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危险化学品重大危险源备案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生产安全事故应急预案备案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安全生产合格证补办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危险化学品经营许可证变更（变更危险化学品储存设施及其监控措施）</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非煤矿山企业安全生产许可首次申请（采掘施工企业）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非煤矿山企业安全生产许可首次申请（地质勘探单位）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非煤矿山企业安全生产许可首次申请（石油天然气作业单位）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其他非煤矿山建设项目安全设施设计审查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非煤矿山企业安全生产许可变更申请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金属冶炼生产经营单位主要负责人安全生产合格证换证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非煤矿山企业安全生产许可延期申请（石油天然气作业单位）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非煤矿山生产经营单位安全生产管理人员安全生产合格证换证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非煤矿山企业安全生产许可首次申请（金属非金属露天矿山）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危险化学品生产经营单位安全生产管理人员安全生产合格证复审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非煤矿山生产经营单位主要负责人安全生产合格证换证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危险化学品生产经营单位安全生产管理人员安全生产合格证换证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危险化学品生产经营单位主要负责人安全生产合格证取证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企业法人清真食品生产经营许可（注销）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企业法人清真食品生产经营许可（申请）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个体工商户清真食品生产经营许可（名称变更）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企业法人清真食品生产经营许可（名称变更）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个体工商户清真食品生产经营许可（法定代表人变更）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个体工商户清真食品生产经营许可（经营场所变更）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公民民族成份变更（年满十八周岁不满二十周岁）县级初审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企业法人清真食品生产经营许可（法定代表人变更）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个体工商户清真食品生产经营许可（经营范围变更）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个体工商户清真食品生产经营许可（申请）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企业法人清真食品生产经营许可（经营范围变更）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企业法人清真食品生产经营许可（经营场所变更）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个体工商户清真食品生产经营许可（延续）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企业法人清真食品生产经营许可（延续）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个体工商户清真食品生产经营许可（补办）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公民民族成份变更（未满十八周岁）（根据父母的民族成份）县级初审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公民民族成份变更（未满十八周岁）（根据养父母的民族成份）县级初审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公民民族成份变更（未满十八周岁）（根据继父母的民族成份）县级初审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企业法人清真食品生产经营许可（补办）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个体工商户清真食品生产经营许可（注销）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河南省技术转移示范机构评估审核推荐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省级产业技术创新战略联盟管理审核推荐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河南省科技特派员选派审核推荐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市级众创空间备案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通信报装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省级工程技术研究中心建设审核推荐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市级技术转移服务机构管理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市级产业技术创新战略联盟备案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省级重点实验室建设与管理推荐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河南省文化和科技融合示范基地认定审核推荐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企业研究开发项目鉴定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河南省创新龙头企业评估审核推荐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甘草、麻黄草收购许可证核发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市级重点实验室建设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市级新产品新技术新工艺研发计划项目备案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技术合同认定登记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科技创新券后补助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河南省院士工作站建设推荐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高新技术企业认定审核推荐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河南省众创空间备案审核推荐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省级科技企业孵化器认定审核推荐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河南省创新龙头企业培育审核推荐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市级科技企业孵化器认定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河南省新型研发机构备案审核推荐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河南省国际联合实验室建设审核推荐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河南省技术转移示范机构认定审核推荐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河南省重大新型研发机构遴选审核推荐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河南省星创天地认定审核推荐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市政基础设施工程竣工验收备案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商品房预售资金监管协议变更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建筑业企业首次申请资质核准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物业服务合同备案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四级房地产开发企业资质变更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建筑起重机械设备备案注销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暂定房地产开发企业资质变更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建筑业企业资质证书补办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工程建设涉及城市绿地、树木审批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城镇污水排入排水管网许可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建设工程招标文件变更备案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建筑工程施工许可证变更（监理单位总监理工程师变更）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前期物业管理招标备案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建筑业企业外资退出资质重新核定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建筑工程施工许可证变更（勘察单位项目负责人变更）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物业管理区域备案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建筑工程施工许可证变更（工程名称变更）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商品房预售款监管账户注销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瓶装燃气供应站经营许可-到期复查换证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国有建筑业企业跨省转出改制重组分立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699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临时占用城市道路许可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建设工程消防验收备案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工程监理企业资质升级、增项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国有建筑业企业省内改制重组分立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工程监理企业、事务所资质注销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建筑工程施工许可证变更（勘察单位变更）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对在城市照明工作中做出突出贡献的单位和个人给予表彰或者奖励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因工程建设需要拆除、改动、迁移供水、排水与污水处理设施审核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非国有建筑业企业跨省转入合并（吸收合并及新设合并）、全资子公司间重组分立的资质重新核定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二级房地产开发企业资质核定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建立古树名木档案和标记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工程监理企业、事务所资质变更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迁移古树名木审批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二级房地产开发企业资质延续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商品房预售资金申请退款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城镇燃气设施改动许可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建筑工程施工许可证变更（建设单位项目负责人变更）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建筑业企业资质增项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瓶装燃气供应站经营许可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城镇燃气经营许可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特殊建设工程消防设计审查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四级房地产开发企业资质延续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城镇排水与污水处理设施竣工验收备案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商品房预售款用款计划核实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对城市轨道交通工程验收进行监督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三级房地产开发企业资质变更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工程监理企业新设立资质核准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停止供水（气）、改（迁、拆）公共供水的审批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建设工程消防验收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二级房地产开发企业资质变更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建筑业企业不符合简化审批手续的资质重新核定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依附城市道路、桥梁建设各种管线、杆线等设施许可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建筑工程施工许可证变更（建设规模变更）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建设工程招标文件备案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建筑工程施工许可证延期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挖掘城市道路许可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城镇污水排入排水管网许可-到期复查换证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供热用户报装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建筑工程施工许可证变更（设计单位项目负责人变更）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工程监理企业、事务所资质证书补办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商品房预售资金监管协议备案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建筑工程施工许可证变更（设计单位变更）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房屋建筑工程竣工验收备案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建筑起重机械设备使用登记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建筑业企业资质注销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供热用户信息变更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燃气设施工程竣工验收备案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国有建筑业企业跨省转入改制重组分立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商品房预售许可变更（预售项目转让变更）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商品房预售许可变更（规划条件变更）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工程监理企业、事务所资质延续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建筑业企业施工劳务资质备案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燃气用户报装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暂定房地产开发企业资质延续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非国有建筑业企业省内合并（吸收合并及新设合并）、全资子公司间重组分立的资质重新核定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房地产估价机构设立备案初审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改变绿化规划、绿化用地的使用性质审批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建设工程招投标情况书面报告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建筑业企业资质变更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建筑业企业跨省转入变更资质重新核定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商品房预售许可核发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三级房地产开发企业资质延续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建筑工程施工许可证变更（施工单位项目负责人变更）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商品房预售许可变更（预售项目名称变更）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非国有建筑业企业跨省转出合并（吸收合并及新设合并）、全资子公司间重组分立的资质重新核定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建筑业企业跨省转出变更资质重新核定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建筑业企业资质升级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前期物业管理中标备案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建筑业企业资质延续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建筑起重机械设备使用登记注销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燃气用户信息变更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建筑起重机械设备备案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工程监理企业、事务所资质吸收合并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特殊建设工程消防设计审查（依法需要批准的临时性建筑）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特殊车辆在城市道路上行驶（包括经过城市桥梁）审批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商品房预售许可变更（开发企业名称变更）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建筑起重机械设备安装（拆卸）告知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建筑工程施工许可证变更（监理单位变更）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物业承接查验备案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房地产估价机构分支机构备案初审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城镇燃气经营许可-到期复查换证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农村部分计划生育家庭奖励扶助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公共场所卫生许可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饮用水供水单位卫生许可（变更法定代表人或负责人）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医师执业注册（多机构备案）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护士执业注册（军队变入地方）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医师执业注册（军队变入地方）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公共场所卫生许可证遗失或损毁补办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医师执业注册（首次注册）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义诊活动备案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医疗机构执业登记（中医、中西医结合医院）（变更执业地址）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护士执业注册（首次注册）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延续经营高危险性体育项目许可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对婚前医学检查结果有异议的医学技术鉴定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母婴保健技术服务机构变更机构名称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麻醉药品和第一类精神药品购用许可（变更医疗机构公章）</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体育类民办非企业单位名称变更的审查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饮用水供水单位卫生许可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799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对在继承和发展中医药事业、中医医疗工作等中做出显著贡献的单位和个人奖励表彰（增加）</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护士执业注册（变更执业地点）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设立健身气功站点审批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变更经营高危险性体育项目许可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“两非”案件举报奖励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全民健身设施改变用途批准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医疗机构执业许可证遗失或损毁补办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对做出突出贡献护士的表彰奖励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护士执业注册（重新注册）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职业病防治奖励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母婴保健技术服务机构变更法定代表人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医疗机构变更法定代表人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临时占用公共体育场（馆）设施审批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母婴保健技术服务机构执业许可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公共场所卫生许可（变更名称）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医疗机构变更主要负责人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对在传染病防治工作中做出显著成绩和贡献的单位和个人给予表彰和奖励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医疗机构变更地址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母婴保健技术服务机构变更项目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放射源诊疗技术和医用辐射机构许可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医师执业注册（变更执业范围）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血吸虫病病人医疗费减免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组织艾滋病检测实验室验收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母婴保健技术服务机构校验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放射源诊疗技术和医用辐射机构许可（变更机构名称）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经营高危险性体育项目许可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体育类民办非企业单位住所变更的审查（住所为自有的）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中医诊所备案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健康体检服务执业登记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麻醉药品和第一类精神药品购用许可（变更采购人员）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对医师的表彰奖励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举办健身气功活动审批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放射诊疗许可证遗失或损毁补办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对传染病病人尸体或者疑似传染病病人的尸体进行解剖查验的批准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体育类民办非企业单位申请注销的审查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公共场所卫生许可（延续）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麻醉药品和第一类精神药品购用许可（变更医疗机构名称）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三级社会体育指导员审批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放射源诊疗技术和医用辐射机构许可（注销）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体育类民办非企业单位的申请成立的审查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麻醉药品和第一类精神药品购用许可（变更医疗管理部门负责人）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一级社会体育指导员审批（正常晋升）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放射源诊疗技术和医用辐射机构许可（变更负责人）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医疗机构执业登记（中医、中西医结合医院）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麻醉药品和第一类精神药品购用许可（变更处方权医师）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护士执业注册（注销）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放射源诊疗技术和医用辐射机构许可（变更项目）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母婴保健技术服务执业许可证遗失或损毁补办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计划生育手术并发症鉴定（县级）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医师执业注册（变更执业地点）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母婴保健技术服务机构变更地址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对在艾滋病防治工作中做出显著成绩和贡献的单位和个人给予表彰和奖励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健身气功站点年检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乡村医生执业（再注册）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体育类民办非企业单位住所变更的审查（住所为租赁的）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医疗机构执业登记（不需设置的）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乡村医生执业（变更）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健身气功站点变更登记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为严重精神障碍患者免费提供基本公共卫生服务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对遗传病诊断结果有异议的医学技术鉴定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对在精神卫生工作中作出突出贡献的组织、个人给予表彰、奖励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护士执业证书遗失或损毁补办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乡村医生执业（首次注册）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二级社会体育指导员审批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中医药工作奖励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承担预防接种工作的医疗卫生机构（接种单位）的确认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麻醉药品和第一类精神药品购用许可（变更药学部门负责人）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医疗美容主诊医师备案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医疗广告审查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对在预防接种工作中作出显著成绩和贡献的接种单位及其工作人员给予奖励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补办经营高危险性体育项目许可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医师执业证书遗失或损毁补办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计划生育家庭特别扶助金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医疗机构执业登记（中医、中西医结合医院）（变更名称）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戒毒药物维持治疗机构资格审核（初审）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对在学校卫生工作中成绩显著的单位或者个人的表彰奖励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放射源诊疗技术和医用辐射机构许可（变更设备）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公共场所卫生许可（变更法人）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对产前诊断结果有异议的医学技术鉴定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体育类民办非企业单位法人代表变更的审查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医疗机构校验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医疗广告注销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饮用水供水单位卫生许可（变更名称）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医疗机构名称裁定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行政裁决</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体育类民办非企业单位注册资金变更的审查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医师执业注册（离职备案）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无偿献血奖励、先进表彰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对在血吸虫病防治工作中做出显著成绩的单位和个人给予表彰或者奖励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饮用水供水单位卫生许可证遗失或损毁补办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医疗机构执业登记（中医、中西医结合医院）（注销）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护士执业注册（延续）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医疗机构放射性职业病危害建设项目竣工验收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对在母婴保健工作中做出显著成绩和在母婴保健科学研究中取得显著成果的组织和个人的奖励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医疗机构执业登记（中医、中西医结合医院）（变更诊疗科目）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对在突发事件应急处理、突发公共卫生事件与传染病疫情监测信息报告管理工作中做出贡献的人员给予表彰和奖励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899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体育类民办非企业单位业务主管单位变更的审查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医疗机构放射性职业病危害建设项目预评价报告审核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公共场所卫生许可（变更项目）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饮用水供水单位卫生许可（延续）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城镇独生子女父母奖励扶助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医疗机构变更诊疗科目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母婴保健技术服务机构注销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医师执业注册（超期注册）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医师执业注册（助理升执业）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全民健身设施拆迁批准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医疗机构变更床位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麻醉药品和第一类精神药品购用许可（变更医疗机构地址）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一级社会体育指导员审批（破格授予）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放射源诊疗技术和医用辐射机构许可（校验）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注销经营高危险性体育项目许可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对在食盐加碘消除碘缺乏危害工作中做出显著成绩的单位和个人给予奖励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麻醉药品、第一类精神药品购用印鉴卡遗失或损毁补办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泌阳县卫生健康体育委员会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出版物零售单位和个体工商户设立、兼并、合并、分立审批（工作场所为租赁性质）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出版物零售单位和个体工商户变更法定代表人审批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出版物零售单位和个体工商户变更注册资本审批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从事出版物出租业务备案（经营场所为自有产权）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出版物零售单位和个体工商户终止经营活动审批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出版物零售单位和个体工商户变更经营地址审批（工作场所为租赁性质）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对举报“制黄”“贩黄”、侵权盗版和其他非法出版活动有功人员的奖励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出版物零售单位和个体工商户变更名称审批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从事出版物出租业务备案（经营场所为租赁性质）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单位内部设立印刷厂登记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出版物零售单位和个体工商户变更经营地址审批（工作场所为单位自有产权）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出版物零售单位和个体工商户设立、兼并、合并、分立审批（工作场所为单位自有产权）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中国共产党泌阳县委员会宣传部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城市生活垃圾经营性处理服务许可-到期复查换证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在城市道路两侧和公共场地临时堆放物料，搭建临时建筑物、构筑物或者其他设施许可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建筑垃圾排放许可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城市生活垃圾经营性清扫、收集、运输服务许可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设置大型户外广告及在城市建筑物、设施上悬挂、张贴宣传品审批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对于在城市公厕的规划、建设和管理中取得显著成绩的单位和个人的表彰和奖励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对长期从事市容环卫作业成绩显著的单位和个人的表彰奖励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建筑垃圾消纳利用许可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关闭、闲置、拆除城市环卫设施许可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城市生活垃圾经营性处理服务许可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城市生活垃圾经营性清扫、收集、运输服务许可-到期复查换证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建筑垃圾清运许可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跨越普通公路修建桥梁设施许可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道路旅客运输驾驶员资格证（补证）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省际道路旅客运输经营许可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船舶文书签注（《航海（行）日志》《轮机日志》《车钟记录簿》《垃圾记录簿》《货物记录簿》《油类记录簿》《货物系固手册》）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巡游出租汽车驾驶员从业资格注册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申请普通机动车驾驶员培训经营范围备案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放射性物品道路押运员资格证（换证）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市际道路旅客运输经营许可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道路客运站变更许可事项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道路危险货物运输驾驶员资格证（注销）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道路危险货物运输押运员资格证（换证）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客运车辆道路运输证补、换发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客运车辆转籍、过户、报废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在普通公路建筑控制区内埋设电缆设施许可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因修建铁路建设工程需要占用、挖掘普通公路用地审批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公路超限运输许可（县内Ⅱ类）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道路普通货物运输经营许可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专用航标位置移动审批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公路超限运输许可（县内Ⅰ类）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客运车辆道路运输证信息变更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网络预约出租汽车客运《经营许可证》申请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船员特殊培训合格证再有效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因修建机场建设工程需要占用、挖掘普通公路用地审批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航道养护工程交（竣）工验收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跨越普通公路架设管线设施许可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客运车辆道路运输证年审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因修建供电建设工程需要占用、挖掘普通公路用地审批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申请放射性物品道路运输驾驶员资格证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因修建水利建设工程需要占用、挖掘普通公路用地审批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因修建铁路建设工程需要占用、挖掘普通公路审批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普通机动车驾驶员培训教练场地变更备案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水上水下活动许可（构筑、设置、维修、拆除水上水下构筑物或者设施）</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内河通航水域载运或拖带超重、超长、超高、超宽、半潜物体许可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道路普通货物运输企业设立子公司许可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巡游出租汽车客运《经营许可证》申请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船舶营运证配发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申请县际道路旅客运输经营许可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市域内水路运输审批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道路普通货物运输企业设立分公司报备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申请县内道路旅客运输经营许可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放射性物品道路运输驾驶员资格证（补证）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专用航标设置审批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《网络预约出租汽车运输证》核发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对出租汽车经营者和驾驶员先进事迹的表彰和奖励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道路客运站补发《道路运输经营许可证》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取消普通机动车驾驶员培训经营范围备案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船员适任证书核发（补发）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因修建机场建设工程需要占用、挖掘普通公路审批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穿越普通公路修建桥梁设施许可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因修建通信建设工程需要占用、挖掘普通公路用地审批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申请巡游出租汽车驾驶员从业资格证注销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申请道路普通货物运输驾驶员资格证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船舶烟囱标志、公司旗登记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申请省际、市际道路旅客运输包车客运许可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申请网络预约出租汽车驾驶员资格证补发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公路超限运输许可（县内Ⅲ类）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光船租赁登记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水上水下活动许可（大型群众性活动、体育比赛）</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普通货物营运车辆道路运输证配发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999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放射性物品道路押运员资格证（注销）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裁决客运站经营者发车时间安排纠纷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行政裁决</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水上水下活动许可（设置系船浮筒、浮趸、缆桩等设施）</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船舶所有权登记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新增客船、危险品船投入运营审批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因修建供电建设工程需要占用、挖掘普通公路审批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道路普通货物货运代理（代办）备案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港口内进行危险货物的装卸、过驳作业许可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道路客运站《道路运输经营许可证》到期换发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船舶进入或穿越禁航区审批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普通机动车驾驶员培训变更业户基本信息备案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巡游出租汽车《道路运输证》注销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道路普通货物运输驾驶员资格证（补证）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申请道路客运站经营许可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船舶设计图纸审核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巡游出租汽车客运《经营许可证》换发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申请县际道路旅客运输班线许可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船员适任证书核发（到期换发）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申请县内道路旅客运输班线许可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申请网络预约出租汽车驾驶员从业资格证注销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放射性物品道路押运员资格证（补证）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船舶名称核准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县内客运业户开业、增项经营许可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船舶抵押权登记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道路旅客运输驾驶员资格证（注销）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因修建水利建设工程需要占用、挖掘普通公路审批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因修建通信建设工程需要占用、挖掘普通公路审批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申请省际、市际道路旅客运输班线许可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普通货物营运车辆道路运输证换发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道路危险货物运输押运员资格证（补证）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水上水下活动许可（勘探、采掘、爆破）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道路普通货物运输企业经营许可变更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公路工程建设项目初步设计及概算审批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普通货物营运车辆道路运输证补发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船舶进出港报告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申请县际道路旅客运输包车客运许可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航道养护工程设计审查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更新采伐普通公路护路林审批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船舶国籍证书核发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道路普通货运车辆报停</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申请县内道路旅客运输包车客运许可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水运工程建设项目施工图设计审批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港口经营许可（延续申请）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因修建铁路建设工程占用、挖掘公路使普通公路改线审批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经营国内船舶管理业务审批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网络预约出租汽车驾驶员从业资格报备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道路客运站终止经营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港口危险货物作业的建设项目安全设施设计审查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公路工程建设项目施工图设计审批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工程设计变更审批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普通货物营运车辆转籍、过户道路运输证配发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道路客运经营变更许可事项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道路客运经营变更业户基本信息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《网络预约出租汽车运输证》补证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因修建机场建设工程占用、挖掘公路使普通公路改线审批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申请巡游出租汽车驾驶员资格证补发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危险货物营运车辆道路运输证配发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通航水域禁航区、交通管制区、锚地和安全作业区划定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危险货物营运车辆道路运输证换发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申请道路危险货物运输驾驶员资格证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放射性物品道路运输驾驶员资格证（换证）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船员适任证书核发（职务晋升）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因修建供电建设工程占用、挖掘公路使普通公路改线审批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渔业船舶及船用产品检验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在普通公路建筑控制区内埋设管道设施许可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道路危险货物运输装卸管理员资格证（注销）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通航建筑物运行方案审批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申请道路危险货物运输押运员资格证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道路普通货物运输企业终止经营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水上水下活动许可（航道建设，航道、码头前沿水域疏浚）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道路旅客运输驾驶员资格证（换证）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港口采掘、爆破施工作业许可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穿越普通公路埋设电缆设施许可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在普通公路改造平面交叉道口审批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道路危险货物运输驾驶员资格证（换证）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航行通（警）告办理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网络预约出租汽车客运《经营许可证》换发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道路普通货物运输驾驶员资格证（注销）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道路普通货物运输驾驶员资格证（换证）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经营期满延续道路客运班线经营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道路普通货运车辆恢复营运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因修建水利建设工程占用、挖掘公路使普通公路改线审批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危险货物营运车辆道路运输证补发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跨越普通公路修建渡槽设施许可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船员特殊培训合格证签发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经营期满延续道路客运包车经营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穿越普通公路修建渡槽设施许可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道路危险货物运输装卸管理员资格证（换证）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水上水下活动许可（架设桥梁索道）</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在普通公路增设平面交叉道口审批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放射性物品道路运输装卸管理员资格证（补证）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利用跨越普通公路的设施悬挂非公路标志许可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建设港口设施使用非深水岸线审批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道路旅客运输补发《道路运输经营许可证》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危险货物营运车辆转籍、过户道路运输证配发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放射性物品道路运输装卸管理员资格证（注销）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巡游出租汽车《道路运输证》核发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专用航标调整审批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1099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道路旅客运输《道路运输经营许可证》到期换发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放射性危险货物营运车辆道路运输证配发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巡游出租汽车客运变更业户基本信息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放射性危险货物营运车辆道路运输证换发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国家重点公路工程设计审批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专用航标撤除审批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穿越普通公路埋设管线设施许可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道路客运（班线）经营许可注销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申请放射性物品道路押运员资格证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公路工程交工验收向交通主管部门备案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巡游出租汽车客运《经营许可证》补发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跨越普通公路架设电缆设施许可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道路运输出租车企业信誉核定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利用普通公路隧道铺设电缆设施许可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申请道路危险货物运输装卸管理员资格证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公路建设项目竣工验收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《网络预约出租汽车运输证》注销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放射性危险货物营运车辆道路运输证补发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港口经营许可（变更）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水运建设项目竣工验收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因修建通信建设工程占用、挖掘公路使普通公路改线审批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利用普通公路涵洞铺设电缆设施许可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高速客船操作安全证书核发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水上水下活动许可（通航水域岸线安全使用）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在普通公路用地范围内架设管道设施许可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道路危险货物运输驾驶员资格证（补证）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水上水下活动许可（铺设、检修、拆除水上水下电缆或者管道）</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道路危险货物运输装卸管理员资格证（补证）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水路运输企业设立及经营跨省辖市水路运输审批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公路建设项目施工许可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巡游出租汽车《道路运输证》补证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在普通公路用地范围内埋设管道设施许可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网络预约出租汽车客运《经营许可证》补发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港口经营许可（初次申请）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废钢船登记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利用普通公路桥梁铺设电缆设施许可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内河通航水域安全作业备案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在普通公路用地范围内埋设电缆设施许可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船舶最低安全配员证书核发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道路危险货物运输押运员资格证（注销）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水运工程建设项目初步设计及概算审批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放射性物品道路运输驾驶员资格证（注销）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道路客运（班线）经营终止经营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申请放射性物品道路运输装卸管理员资格证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在普通公路用地范围内架设电缆设施许可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新建、改建、扩建从事港口危险货物作业的建设项目安全条件审查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在普通公路用地范围内设置非公路标志许可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放射性物品道路运输装卸管理员资格证（换证）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放射性危险货物营运车辆转籍、过户道路运输证配发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申请道路旅客运输驾驶员资格证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民办职业培训学校变更审批（办学内容变更）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工伤医疗（康复）费用申报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机关事业单位在职人员丧失中国国籍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企业离退休人员申报失踪、下落不明超过6个月暂停养老金发放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劳动用工备案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查实举报错误恢复养老金发放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失业保险关系转出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终止社会保险关系（企业）—死亡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城乡居民养老保险参保登记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企业职工基本养老保险关系转入机关事业单位养老保险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灵活就业困难人员社保补贴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职业技能鉴定补贴申领（鉴定机构申领）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机关事业单位在职人员达到退休年龄缴费不足15年且本人自愿终止养老保险关系（放弃一次性缴费至满15年）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供养亲属抚恤金停发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民办职业培训学校延续审批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人力资源服务许可审批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重复缴费个人帐户返还（企业）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个人就业登记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工伤康复申请确认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待遇重复领取清算完成恢复养老金发放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辅助器具配置（更换）费用申报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省内城镇企业职工基本养老保险关系转入（多重养老保险关系个人账户退费）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社会保障卡启用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机关事业单位养老保险关系中断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未按时参保企业人员参保登记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供养亲属抚恤金续发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提供政审（考察）服务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单位参保证明查询打印（企业基本养老保险）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机关事业单位退休人员经人民法院宣告死亡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企业离退休人员服刑期满释放后恢复养老金发放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社会保障卡补领、换领、换发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一次性工亡补助金（含生活困难，预支50%确认）、丧葬补助金申领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档案的接收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机关事业单位退休人员经人民法院宣告失踪</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生活费补贴申领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民办职业培训学校变更审批（法定代表人变更）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录用未成年工登记备案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机关事业单位工勤技能岗位人员考试报名（申报五级）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社会保障卡注销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求职创业补贴申领（贫困劳动力）</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吸纳贫困劳动力就业奖补申领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劳务派遣经营许可（新办）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一次性伤残补助金申领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城镇企业职工基本养老保险转出到城乡居民养老保险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个人权益记录查询打印（机关事业单位养老保险）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个人关键信息变更（企业）（参加工作时间变更、视同缴费时间变更）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丧葬补助金、抚恤金申领（企业基本养老保险）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机关事业单位退休人员超期未进行养老金领取资格认证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企业人员退休申请（无社会化发放信息-正常退休）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机关事业单位工勤技能岗位人员考试报名（按岗位等级证书申报三级）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1199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供养亲属抚恤金申领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民办职业培训学校分立、合并审批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机关事业单位在职人员缴费工资基数变更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民办职业培训学校设立审批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职业培训补贴申领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民办职业培训学校变更审批（办学地址变更）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机关事业单位工勤技能岗位人员考试报名（按技术能手申报一级）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企业养老保险单位银行账户变更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异地居住就医申请确认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企业离退休人员法院判处死刑丧葬补助金、抚恤金申领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《就业创业证》申领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超龄人员参保登记（补收）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养老在职死亡（企业）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退役军人基本养老保险转入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存档人员党员组织关系的转出（省内）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工伤保险单位发放信息变更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社会保障卡申领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失业登记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个人权益记录查询打印（企业基本养老保险）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机关单位社会保险登记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劳务派遣经营许可（注销）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灵活就业高校毕业生社保补贴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转诊转院申请确认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档案材料的收集、鉴别和归档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机关事业单位基本信息变更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企业职工欠费补缴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企业人员退休申请（已有社会化发放信息-正常退休）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企业离退休人员完成养老保险待遇领取资格认证恢复养老金发放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机关事业单位人员社会化发放信息变更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工伤认定信息登记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企业离退休人员法院宣告死亡丧葬补助金、抚恤金申领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机关事业单位在职人员基本信息变更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机关事业单位退休人员重复领取养老保险待遇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机关事业单位退休人员死亡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企业职工社会保险费补收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用人单位就业登记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创业担保贷款申请（个人创业）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企业实行不定时工作制和综合计算工时工作制审批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企业离退休人员触犯刑律暂停养老金发放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社会保障卡解挂</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机关事业单位养老保险转出到企业职工基本养老保险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企业人员退休申请（已有社会化发放信息-提前退休）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企业离退休人员因病非因工死亡丧葬补助金、抚恤金申领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失踪人员找到恢复养老金发放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民办非企业人员、机关事业单位非在编人员参保登记（企业）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工伤康复治疗期延长申请确认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机关事业单位工勤技能岗位人员考试报名（按年度考核优秀或优秀共产党员申报一级）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就业困难人员（零就业家庭）申请认定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企业人员退休申请（无社会化发放信息-提前退休）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企业年金方案备案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工伤保险社会化发放信息变更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刑满释放失业人员失业保险待遇申领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单位关键信息变更（企业）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工伤认定申请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工程建设项目办理工伤保险参保登记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机关事业单位工勤技能岗位人员考试报名（按技能竞赛表彰申报一级）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企业经济性裁员报告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伤残津贴调整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企业离退休人员基本信息修改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失业保险关系转入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伤残津贴停发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单位（项目）基本信息变更（企业）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机关事业单位在职人员死亡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招用困难人员就业单位的社保补贴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企业职工参保登记（企业基本养老保险）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民办职业培训学校终止审批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失业人员死亡（有供养亲属）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失业保险待遇发放账户维护申请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机关事业单位工勤技能岗位人员考试报名（按获得五一劳动奖章表彰申报一级）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事业单位社会保险登记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民办职业培训学校变更审批（举办者变更）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军队转业干部参保登记（机关事业单位养老保险）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企业在职人员缴费基数申报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机关事业单位退休人员改革改制等特殊原因停发养老保险待遇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社会保障卡密码修改与重置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职业技能提升补贴申领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工伤预防项目申报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企业年金方案终止备案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档案的转递</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企业社会保险注销登记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统筹地区以外交通、食宿费申领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民办职业培训学校变更审批（名称变更）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企业人员中断社会保险关系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困难企业职工欠费补缴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个人关键信息变更（企业）（身份证号码、姓名变更）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机关事业单位账户信息维护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公益性岗位补贴申领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终止社会保险关系（企业）—重复参保</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机关事业单位在职人员缴费工资基数申报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超龄人员参保登记（含机关事业单位非在编人员）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创业担保贷款申请（小微企业）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失业保险待遇申领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军人退役基本养老保险关系转入机关事业单位养老保险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高等学校等毕业生接收手续办理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企业在职人员缴费工资变更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单位参保证明查询打印（机关事业单位养老保险）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运营补贴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依据档案记载出具相关证明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政府购岗社保补贴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省外城镇企业职工基本养老保险转入省内城镇企业职工基本养老保险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1299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企业离退休人员疑似死亡暂停养老金发放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劳务派遣经营许可（名称变更）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省内机关事业单位已参保人员恢复缴费（机关事业单位养老保险）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职业介绍补贴申领（机构）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个人基本信息变更（企业）（民族、性别、户口所在地、户口所在地所属行政区代码、户口簿编号、户口性质变更）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企业离退休人员重复领取养老保险待遇暂停养老金发放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劳务派遣经营许可（延续）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机关事业单位工勤技能岗位人员考试报名（按工作年限申报四级）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终止社会保险关系（企业）—出国定居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伤残津贴续发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军队用人单位社会保险登记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机关事业单位工勤技能岗位人员考试报名（按先进工作者申报一级）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一次性工伤医疗补助金申请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居民养老保险注销登记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机关事业单位社会保险注销登记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机关事业单位退休人员基本信息变更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机关事业单位在职人员关键信息变更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企业社会保险登记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社会保障卡挂失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城镇企业职工基本养老保险关系转出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机关事业单位基本养老保险转入城镇企业职工基本养老保险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单位缓缴登记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辅助器具异地配置申请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城乡居民养老保险待遇申领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档案查阅服务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招用高校毕业生就业单位的社保补贴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机关事业单位退休人员被刑事拘留在逃或批准逮捕在逃停发养老保险待遇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劳务派遣经营许可（变更住所）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社会保障卡非卡面信息变更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机关事业单位退休人员被判处有期徒刑以上刑罚取消养老保险待遇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未就业随军配偶基本养老保险关系转入机关事业单位养老保险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机关事业单位退休人员因违纪取消养老保险待遇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机关事业单位提前退休人员养老保险待遇（正式待遇）申领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城镇企业职工基本养老保险转出到机关事业单位基本养老保险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护理费调整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旧伤复发申请确认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个人关键信息变更（企业）（参保时间变更）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机关事业单位之间跨省调入人员参保登记（机关事业单位养老保险）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求职创业补贴申领（毕业年度内离校未就业高校毕业生）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城乡居民养老保险转入城镇企业职工基本养老保险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协议康复机构的确认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档案借阅服务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企业年金方案重要条款变更备案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伤残津贴和生活护理费申领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企业离退休人员超期未参加资格认证暂停养老金发放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辅助器具配置协议机构的确认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劳务派遣经营许可（变更注册资本）</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企业离退休人员因工非因病死亡丧葬补助金、抚恤金申领（工伤未领取待遇）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变更工伤信息登记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机关事业单位工勤技能岗位人员考试报名（按国家发明专利或实用新型专利证书申报一级）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老工伤人员参加城镇职工基本养老保险登记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招录,录用,企业调入,退伍兵安置等首次在机关事业单位参加工作的人员参保登记（机关事业单位养老保险）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供养亲属抚恤金调整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省内机关事业单位养老保险转出到省外机关事业单位基本养老保险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城乡居民基本养老保险关系转移接续申请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住院伙食补助费申领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职业培训补贴申领（机构）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新招录聘用的部队文职人员参保登记（机关事业单位养老保险）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护理费停发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养老在职出国定居（企业）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跨省城镇企业职工基本养老保险关系转入（多重养老保险关系个人账户退费）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农民合同制工人一次性生活补助申领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博士后科研工作站申报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协议医疗机构的确认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现役干部、士兵转改的部队文职人员参保登记（机关事业单位养老保险）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机关事业单位工勤技能岗位人员考试报名（按岗位等级证书申报四级）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机关事业单位工勤技能岗位人员考试报名（按专业技术人员申报一级）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机关事业单位工作视同缴费年限期间参加企业职工养老保险、清退同期企业职工养老保险关系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省外机关事业单位基本养老保险转入省内机关事业单位养老保险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社会团体、民办非企业单位、基金会、律师事务所、会计师事务所等单位社会保险注销登记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机关事业单位工勤技能岗位人员考试报名（按岗位等级证书申报二级）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企业职工养老保险社会化发放信息变更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纳编的原社会招聘部队文职人员参保登记（机关事业单位养老保险）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失业人员死亡（无供养亲属）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具有劳动争议失业人员失业保险待遇申领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企业人员个人帐户一次性待遇申领（退休时缴费不足15年自愿退保）</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大众创业扶持项目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劳务派遣经营许可（法人变更）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机关事业单位退休人员关键信息变更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职业技能鉴定补贴申领（个人申领）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就业见习补贴申领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机关事业单位正常退休人员养老保险待遇（正式待遇）申领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公益性岗位社保补贴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机关事业单位工勤技能岗位人员考试报名（按工作年限申报三级）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护理费续发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个人关键信息变更（企业）（记账户时间变更）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社会团体、民办非企业单位、基金会、律师事务所、会计师事务所等单位社会保险登记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资源税申报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环境保护税基础信息采集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增值税普通发票代开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增值税专用发票核定调整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增值税一般纳税人登记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《中国税收居民身份证明》开具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废弃电器电子产品处理基金申报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印花税申报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普通发票核定调整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汇算清缴结算多缴退抵税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车辆购置税申报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对采取实际利润额预缴以外的其他企业所得税预缴方式的核定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1399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企业集团合并财务报表报送与信息采集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增值税普通发票核定调整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申报错误更正</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土地增值税预征申报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一照一码户清税申报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居民企业清算企业所得税申报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财务报表报送与信息采集（小企业会计准则）</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财务报表报送与信息采集（企业会计制度）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入库减免退抵税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代收代缴车船税申报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非居民企业企业所得税预缴申报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选择按小规模纳税人纳税的情况说明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普通发票核定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耕地占用税申报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其他情况土地增值税申报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境内机构和个人发包工程作业或劳务合同款项支付情况备案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增值税专用发票（增值税税控系统）最高开票限额审批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增值税即征即退办理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工会经费代征申报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财务报表报送与信息采集（其他会计制度）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居民企业所得税月（季）度预缴纳税申报（适用查账征收）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文化事业建设费申报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居民企业所得税年度纳税申报（适用核定征收）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对纳税人延期申报的核准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对纳税人变更纳税定额的核准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财务报表报送与信息采集（政府会计准则制度）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残疾人就业保障金申报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增值税专用发票核定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企业所得税汇总纳税总分机构信息报告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财务会计制度及核算软件备案报告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境内机构和个人发包工程作业或劳务项目备案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居民企业所得税月（季）度预缴纳税申报（适用核定征收）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增值税普通发票核定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税收完税证明开具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契税申报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增值税一般纳税人申报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误收多缴退抵税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发票验（交）旧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跨区域涉税事项信息反馈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非居民企业企业所得税年度申报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居民企业所得税年度纳税申报（适用查账征收）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非居民企业所得税自行申报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纳税人（扣缴义务人）身份信息报告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发票领用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增值税小规模纳税人申报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定期定额户自行申报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车船税申报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委托代征报告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跨区域涉税事项报验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增值税专用发票代开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消费税申报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增值税、消费税汇总纳税报告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烟叶税申报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增值税预缴申报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一照一码户信息变更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环境保护税申报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存款账户账号报告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水资源税申报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水资源税税源信息采集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单位社会保险费申报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城镇土地使用税、房产税申报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注销税务登记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财务报表报送与信息采集（企业会计准则）</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附加税（费）申报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行政征收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服务贸易等项目对外支付税务备案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跨区域涉税事项报告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国家税务总局泌阳县税务局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事业单位文艺表演团体从事营业性演出活动审批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国有文物收藏单位之间借用馆藏文物备案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申请从事互联网上网服务经营活动审批（租赁场所筹建）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民办非企业单位文艺表演团体从事营业性演出活动审批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营业性演出变更（节目）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游艺娱乐场所经营单位设立审批（租赁场地）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歌舞娱乐场所经营单位设立审批（租赁场地）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非国有县级文物保护单位及未核定为文物保护单位不可移动文物转让、抵押或改变用途备案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文艺表演团体从事营业性演出活动变更（法定代表人、主要负责人）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事业单位文艺表演团体从事营业性演出活动变更（法定代表人、主要负责人）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申请从事互联网上网服务经营活动审批（最终审核）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民办非企业单位文艺表演团体从事营业性演出活动变更（法定代表人、主要负责人）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市级及以上文物保护单位修缮初审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县级文物保护单位原址保护措施审批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营业性演出变更（演员）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馆藏二、三级文物及不可移动文物的单体文物的拓印初审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演出场所经营单位设立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非演出场所营业性演出审批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省级文化产业示范园区申报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对作出突出贡献的营业性演出社会义务监督员的表彰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非演出场所营业性演出审批（含未成年演员）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演出场所经营单位补证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银叶级绿色旅游饭店的复核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馆藏二、三级文物及不可移动文物的单体文物的复制初审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游艺娱乐场所经营单位设立审批（自有场地）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旅行社从业质量保证金管理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歌舞娱乐场所经营单位变更（地址-自有场地）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省级文化产业示范基地申报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文物复制、拓印资质初审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1499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事业单位文艺表演团体从事营业性演出活动变更（名称）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文化志愿者备案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申请从事互联网上网服务经营活动变更（名称、法定代表人、主要负责人）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3A级以下（含3A级）旅游景区评定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游艺娱乐场所经营单位变更（地址-自有场地）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设立文物商店初审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游艺娱乐场所经营单位变更（地址-租赁场地）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歌舞娱乐场所经营单位变更（地址-租赁场地）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游艺娱乐场所经营单位变更（投资人员）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个体演出经纪人备案注销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个体演出经纪人备案变更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营业性演出变更（地点-非演出场所）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对在艺术档案工作中做出显著成绩的单位和个人的表彰和奖励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营业性演出变更（时间）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对营业性演出举报人的奖励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申请从事互联网上网服务经营活动变更（网络地址）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申请从事互联网上网服务经营活动审批（自有场所筹建）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个体演员备案补证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利用县级文物保护单位举办大型活动审批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三星级以下（含三星级）乡村旅游单位的星级评定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游艺娱乐场所经营单位变更（法定代表人、主要负责人）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不可移动文物认定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歌舞娱乐场所经营单位变更（投资人员）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县级文物保护单位及未核定为文物保护单位的不可移动文物修缮审批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歌舞娱乐场所经营单位变更（改建、扩建营业场所）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金叶级绿色旅游饭店初审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游艺娱乐场所经营单位变更（注册资本）</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四星级以上（含四星级）乡村旅游单位星级初审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演出场所经营单位变更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申请从事互联网上网服务经营活动变更（改建、扩建）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可移动文物认定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4A级以上（含4A级）旅游景区初审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国家级非物质文化遗产代表性项目的申报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民办非企业单位文艺表演团体从事营业性演出活动变更（名称）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申请从事互联网上网服务经营活动变更（机器台数）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4A级以上（含4A级）旅行社初审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银叶级绿色旅游饭店的评定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文物保护单位安全防护工程审批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文艺表演团体从事营业性演出活动变更（地址-自有场地）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个体演出经纪人备案登记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三星级以下（含三星级）旅游饭店的星级评定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歌舞娱乐场所经营单位变更（注册资本）</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3A级以下（含3A级）旅行社评定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歌舞娱乐场所经营单位变更（法定代表人、主要负责人）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演出场所经营单位注销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歌舞娱乐场所经营单位设立审批（自有场地）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文艺表演团体从事营业性演出活动变更（地址-租赁场地）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接收卫星传送的境内电视节目审核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申请从事互联网上网服务经营活动变更（营业场所地址）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歌舞娱乐场所经营单位变更（企业类型）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个体演员备案注销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个体演出经纪人备案补证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县级文物保护单位建设控制地带内建设工程设计方案审批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营业性演出变更（地点-演出场所）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博物馆二级以下藏品取样分析初审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文物修复资质初审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文物出国（境）展览初审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游艺娱乐场所经营单位变更（改建、扩建营业场所）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演出场所营业性演出审批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演出场所营业性演出审批（含未成年演员）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游艺娱乐场所经营单位变更游戏游艺设备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艺术品经营单位备案注销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个体演员备案变更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馆藏二、三级文物的修复初审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区域性有线广播电视传输覆盖网总体规划、建设方案审核（初审）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文艺表演团体从事营业性演出活动变更（经营范围）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游艺娱乐场所经营单位变更（企业类型）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游艺娱乐场所经营单位变更（经营范围）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市级文物保护单位保护范围内其他建设工程或者爆破、钻探、挖掘等作业初审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艺术品经营单位备案登记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歌舞娱乐场所经营单位变更（经营范围）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营业性演出变更（演员-含未成年演员）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小功率的无线广播电视发射设备订购证明核发审核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营业性演出增加演出地备案（演出场所）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有线广播电视传输覆盖网工程建设及验收审核（初审）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国家级非物质文化遗产代表性传承人的申报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歌舞娱乐场所经营单位换证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对在公共文化体育设施的建设、管理和保护工作中作出突出贡献的单位和个人给予奖励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事业单位文艺表演团体从事营业性演出活动延续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申请从事互联网上网服务经营活动换证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营业性演出增加演出地备案（非演出场所）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省级文物保护单位建设控制地带内建设工程设计方案初审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基本建设工程文物考古调查、勘探审批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省级非物质文化遗产代表性传承人的申报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民办非企业单位文艺表演团体从事营业性演出活动延续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省级非物质文化遗产代表性项目的申报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个体演员备案登记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游艺娱乐场所经营单位换证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四星级以上（含四星级）旅游饭店星级初审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文艺表演团体从事营业性演出活动注销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1599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艺术品经营单位备案变更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艺术品经营单位备案补证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法人验收质量结论核定核备（单位工程）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水利项目重大设计变更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生产建设项目水土保持设施自主验收报备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建设项目占用防洪规划保留区用地审核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取水许可新办（告知承诺制）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取水许可延续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河道管理范围内有关活动许可（考古发掘许可）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生产建设项目水土保持承诺制审批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河道管理范围内有关活动许可（在河道滩地存放物料许可）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城市建设废除围堤审核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河道采砂许可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城市建设填堵水域审核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河道管理范围内有关活动许可（钻探、开采地下资源许可）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生产建设项目水土保持方案审批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河道管理范围内有关活动许可（挖筑鱼塘许可）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农村集体经济组织修建水库审批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取水许可新办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生产建设项目水土保持方案变更审批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取水许可变更（经营信息变更）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在大坝管理和保护范围内修建渔塘许可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法人验收质量结论核定核备（分部工程）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水土保持区域评估报告审批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水利工程开工报告备案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大中型水利水电工程建设征地移民后期扶持规划审批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非防洪建设项目洪水影响评价报告审批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水工程规划同意书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水利基建项目初步设计文件审批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取水许可变更（水权变更）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河道管理范围内有关活动许可（爆破许可）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在大坝管理和保护范围内修建码头许可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河道管理范围内建设项目工程建设方案审批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占用农业灌溉水源灌排工程设施补偿项目审批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水利工程质量等级核定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水利工程建设项目竣工验收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食品（含保健食品）经营许可变更登记事项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对企业名称争议的裁决</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行政裁决</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特种设备使用登记（达到设计使用年限变更）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法定计量检定机构计量授权复查申请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股权出质变更登记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分公司、非法人分支机构、营业单位注销登记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法定计量检定机构计量授权新建申请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药品经营许可证（零售）企业名称变更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计量标准复查考核申请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股权出质设立登记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食品生产许可变更（市县级）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个体工商户变更（换照）登记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合伙企业变更（备案）登记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食品（含保健食品）经营许可变更许可事项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特种设备作业人员资格认定（取证）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对经营乙类非处方药的药品零售企业从业人员资格认定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特种设备使用登记（停用）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第二类医疗器械经营备案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计量标准更换申请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农民专业合作社注销登记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非公司企业法人开业登记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特种设备作业人员资格认定（复审）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获得工业产品生产许可证企业年度自查报告审查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行政检查</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食品生产许可延续（市县级）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个人独资企业变更（备案）登记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法定计量检定机构计量授权扩项申请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药品违法行为举报奖励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药品经营许可证（零售）注册地址变更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特种设备使用登记（初次申请）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农民专业合作社变更登记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个人独资企业设立登记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分公司、非法人分支机构、营业单位变更（备案）登记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食品生产许可注销（市县级）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食品生产许可新办（市县级）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国外专利申请资助（受理）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法定计量检定机构计量授权变更申请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食品（含保健食品）经营许可注销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食品（含保健食品）经营许可补办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公司设立登记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省专利奖评选（受理）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麻醉药品和第一类精神药品运输证明核发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药品经营许可证（零售）经营范围变更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食品小摊点备案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特种设备使用登记（单位变更）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特种设备安装、改造、修理书面告知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食品（含保健食品）经营许可核发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特种设备使用登记（改造变更）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公司变更（备案）登记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第二类医疗器械经营变更备案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知识产权优势企业认定（受理）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个体工商户设立登记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重大经济和科技活动知识产权评议（受理）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知识产权优势区域认定（受理）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非公司企业法人变更（备案）登记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食品生产加工小作坊登记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食品（含保健食品）经营许可延续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股权出质注销/撤销登记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专项计量授权新建申请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麻醉药品和精神药品邮寄证明核发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1699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分公司、非法人分支机构、营业单位设立登记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合伙企业设立登记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食品小经营店登记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计量标准封存（或撤销）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专项计量授权复查申请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第二类精神药品零售业务审批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药品经营许可证（零售）企业负责人变更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农民专业合作社设立登记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特种设备使用登记（移装变更）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专项计量授权扩项申请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特种设备使用登记（更名变更）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专项计量授权变更申请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科研和教学用毒性药品购买审批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药品经营许可证（零售）质量负责人变更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药品经营许可证（零售）法定代表人变更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计量标准新建考核申请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居住在中国内地的中国公民在内地补领解除收养关系证明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内地居民办理结婚登记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农村公益性公墓建设审批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事业单位养老机构变更备案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社会团体慈善组织认定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困难残疾人生活补贴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老年人福利补贴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特困人员救助供养金给付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居住在中国内地的中国公民在内地补领收养登记证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民办非企业单位法定代表人或单位负责人变更登记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父母一方死亡，另一方宣告死亡的孤儿认定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居住在中国内地的中国公民在内地撤销收养登记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城市生活无着的流浪乞讨人员救助管理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社会团体成立登记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特困人员认定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居住在中国内地的中国公民在内地解除收养关系登记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内地居民办理离婚登记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城乡最低生活保障对象认定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社会团体业务主管单位变更登记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社会团体业务范围变更登记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父母双方均死亡的孤儿认定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经营性养老机构变更备案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民办非企业单位宗旨和业务范围变更登记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父母一方死亡，另一方宣告失踪的孤儿认定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住宅区及建筑物名称备案（县级）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民办非企业单位业务主管单位变更登记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县级慈善表彰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民办非企业单位名称变更登记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公益性养老机构变更备案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居住在中国内地的中国公民在内地收养三代以内同辈旁系血亲子女登记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居住在中国内地的中国公民在内地收养登记（因特殊困难生父母或监护人为送养人）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社会团体名称变更登记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父母双方均宣告死亡的孤儿认定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事业单位养老机构备案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重度残疾人护理补贴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困难群众价格补贴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慈善组织公开募捐资格许可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父母一方宣告死亡，另一方宣告失踪的孤儿认定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撤销婚姻登记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民办非企业单位慈善组织认定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居住在中国内地的中国公民在内地收养登记（社会福利机构为送养人）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居住在中国内地的中国公民在内地收养继子女登记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社会团体修改章程核准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父母双方均宣告失踪的孤儿认定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社会团体活动资金变更登记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建设殡仪服务站审批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民办非企业单位住所变更登记（凭租赁协议办理）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内地居民补领离婚登记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社会团体住所变更登记（凭租赁协议办理）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社会团体法定代表人变更登记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慈善组织担任受托人慈善信托重新备案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建设骨灰堂审批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民办非企业单位开办资金变更登记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临时救助金给付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经营性养老机构备案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民办非企业单位修改章程核准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最低生活保障金的给付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对孤儿基本生活保障金的给付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公益性养老机构备案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慈善组织担任受托人慈善信托设立备案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临时救助对象认定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内地居民补领结婚登记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社会团体住所变更登记（凭产权证办理）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民办非企业单位住所变更登记（凭产权证办理）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民办非企业单位成立登记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建设工程规划许可变更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采矿权扩大矿区范围变更登记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建设工程规划核实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村民住宅乡村建设规划许可证核发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临时用地审批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法人或者其他组织需要利用属于国家秘密的基础测绘成果审批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承接省下放权限的建设项目用地预审与规划选址（县域范围内）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采矿权人名称变更登记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建设工程规划土地核实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测绘任务备案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建设工程验线</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采矿权转让变更登记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建设工程规划许可证注销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划拨国有建设用地使用权转为协议出让国有建设用地使用权审核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1799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国有建设用地使用权续期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矿山地质环境保护与土地复垦方案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临时建设用地规划许可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出让类建设用地规划许可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国有建设用地使用权出让后土地使用权分割转让批准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土地调查工作中做出突出贡献奖励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划拨或出让国有建设用地改变用途审核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地质灾害防治工作中做出突出贡献奖励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划拨国有建设用地使用权转让审核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建设用地规划许可证注销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采矿权缩小矿区范围变更登记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出让地转让建设用地规划许可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采矿权抵押备案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协助执行过户建设用地规划许可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临时建设工程规划许可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乡（镇）村公共设施、公益事业建设用地审核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采矿权延续登记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采矿权抵押备案解除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古生物化石保护工作中做出突出成绩奖励</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行政奖励</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采矿许可证补发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划拨国有建设用地使用权审核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土地复垦验收确认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国有建设用地使用权收回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租赁国有建设用地使用权审核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建设工程规划许可证延期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企业、公共设施和公益事业乡村建设规划许可证核发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土地开垦区内开发未确定使用权的国有土地从事生产审查（一次性开发二百公顷以下的）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建设用地规划许可变更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开采矿产资源划定矿区范围批准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协议出让国有建设用地使用权审核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开采主矿种、开采方式变更登记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交通类建设工程规划许可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采矿权开采方式变更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新设采矿权登记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农村集体经济组织兴办企业用地审核（使用存量建设用地）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市政类建设工程规划许可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建筑类建设工程规划许可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划拨国有建设用地使用权出租审核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建设用地规划许可证延期</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划拨类建设用地规划许可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种畜禽生产经营许可（注销）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水产苗种产地检疫</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农村土地承包经营权证换发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渔业职务船员证核发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农药经营许可证申请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渔业捕捞许可审批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兽药经营许可证核发（注销）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渔港水域渔业船舶水上拆解活动审批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食用菌菌种生产经营许可证核发（栽培种）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蚕种生产许可证审批（变更）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农作物种子生产经营许可证核发（副证变更）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动物诊疗许可证核发（变更）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动物及动物产品检疫合格证核发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农作物种子生产经营许可证初审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实行招标、拍卖、公开协商等方式承包农村土地的经营权证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动物和动物产品无害化处理场、动物隔离场所动物防疫条件合格证核发（设立）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采集国家二级保护野生植物（农业类）审核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农村土地承包经营权证补发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限制使用农药经营许可证初审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动物诊疗许可证核发（设立）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蚕种经营许可证审批（变更）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水域滩涂养殖证审核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农村土地承包经营权变更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动物饲养场、养殖小区、动物屠宰加工场所动物防疫条件合格证核发（变更）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蚕种生产许可证审批（延续）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省重点保护水生野生动物及产品经营利用许可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国家保护水生野生动物人工繁育审核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使用低于国家或地方规定标准的农作物种子审批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蚕种经营许可证初审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动物和动物产品无害化处理场、动物隔离场所动物防疫条件合格证核发（变更）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渔业船舶登记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受委托代销种子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生鲜乳收购站许可（变更）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采集、出售、收购国家二级保护野生植物（农业类）审批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农业植物及其产品调运检疫及植物检疫证书签发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兽药经营许可证核发（设立）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家庭承包农村土地承包经营权证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生鲜乳准运证明核发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种蜂生产经营许可证核发（复验换发）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食用菌菌种生产经营许可证初审（母种）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国家保护水生野生动物或其产品经营利用审核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水产苗种生产审批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农药经营许可证变更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渔业普通船员证核发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食用菌菌种生产经营许可证初审（原种）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蚕种生产许可证初审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种畜禽生产经营许可（设立）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种蜂生产经营许可证核发（注销）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农作物种子生产经营许可证核发（主证变更）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蚕种经营许可证审批（延续）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生鲜乳收购站许可（设立）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蚕种生产许可证审批（申请）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兽药经营许可证核发（变更）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执业兽医备案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种畜禽生产经营许可（复验换发）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渔港内易燃、易爆、有毒等危害品装卸审批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动物饲养场、养殖小区、动物屠宰加工场所动物防疫条件合格证核发（设立）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产地检疫</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兽药经营许可证核发（迁址重建）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1899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种畜禽生产经营许可（变更）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国家二级保护水生野生动物猎捕审核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蚕种经营许可证审批（申请）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受委托生产种子</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种蜂生产经营许可证核发（变更）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经营不分装种子备案审批受理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植物检疫备案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在渔港内新建、改建、扩建各种设施，或者进行其他水上、水下施工作业审批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种蜂生产经营许可证核发（设立）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无植物检疫性有害生物的种苗繁育基地、母树林基地审核</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省重点保护水生野生动物人工繁育许可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农药经营许可证延续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权限内肥料登记初审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种子经营者设立分支机构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农作物种子生产经营许可证核发（CD证设立）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兽药经营许可证核发（复验换发）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低压居民增容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减容恢复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用电过户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并户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低压居民新装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峰谷电变更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需量值变更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减容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低压非居民增容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用电更名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分布式电源项目新装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暂停</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高压增容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低压非居民新装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容量/需量变更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复装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用电销户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暂换恢复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暂停恢复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移表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高压新装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职工参保登记（灵活就业人员新增）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生育医疗费支付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参保单位参保信息查询（参保信息查询）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职工参保信息变更登记（关键信息变更）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城乡居民参保登记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参保人员参保信息查询（参保信息查询）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参保单位参保信息查询（单位缴费信息查询）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参保单位参保信息查询（单位封锁信息查询）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参保单位参保信息查询（单位参保证明打印）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医保关系转出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生育津贴支付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城乡居民参保登记-父母一方参加居民医保的新生儿参保</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基本医疗保险定点零售药店费用结算</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参保人员参保信息查询（个人缴费信息查询）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城乡居民参保登记-父母非当地城乡居民医保的新生儿参保</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参保人员参保信息查询（基本信息查询）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职工参保登记（单位职工恢复）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参保人员参保信息查询（个人账户余额查询）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基本医疗保险职工缴费工资申报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人员就医登记综合查询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结算信息查询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城乡居民参保登记（终止参保）</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单位参保信息变更登记（非关键信息变更）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参保人员参保信息查询（个人账户变动查询）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单位参保登记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出具联系函（基本医疗转移申请）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基本医疗保险参保人员异地就医备案（职工异地安置退休人员）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基本医疗保险参保人员异地就医备案（职工异地长期居住人员）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县级以上人民政府规定的其他特殊困难人员住院手工（零星）报销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职工参保登记（单位职工新增）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参保人员参保信息查询（个人封锁信息查询）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基本医疗保险参保人员异地就医备案（居民异地长期居住人员）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职工参保登记（灵活就业人员中断）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参保人员参保信息查询（个人参保证明打印）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单位参保信息变更登记（关键信息变更）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产前检查费支付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基本医疗保险参保人员异地就医备案（居民常驻异地工作人员）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城乡居民参保登记（暂停参保）</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计划生育医疗费支付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基本医疗保险定点医疗机构费用结算</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基本医疗保险参保人员异地就医备案（职工常驻异地工作人员）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低保对象、特困人员、建档立卡贫困人口住院手工（零星）报销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零售药店申请定点协议管理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县级以上人民政府规定的其他特殊困难人员门诊手工（零星）报销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门诊费用报销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医保关系转入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符合资助条件的救助对象参加城乡居民基本医疗保险个人缴费补贴（统筹区域内参保）</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医疗机构申请定点协议管理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城乡居民参保信息变更登记（非关键信息变更）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基本医疗保险参保人员异地就医备案（职工异地转诊人员）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城乡居民参保信息变更登记（关键信息变更）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基本医疗保险参保人员异地就医备案（居民异地转诊人员）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低保对象、特困人员、建档立卡贫困人口门诊手工（零星）报销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城乡居民参保登记（跨区域流动）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职工参保信息变更登记（非关键信息变更）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职工参保登记（在职转退休）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出具《参保凭证》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参保人员个人账户一次性支取（因死亡支取）</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住院费用报销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定点医疗机构信息查询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1999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参保单位参保信息查询（基本信息查询）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医疗个人信息查询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职工参保登记（单位职工中断）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职工参保登记（灵活就业人员恢复）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参保人员个人账户一次性支取（因出国定居支取）</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符合资助条件的救助对象参加城乡居民基本医疗保险个人缴费补贴（统筹区域外参保）</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基本医疗保险参保人员享受门诊慢特病病种待遇认定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基本医疗保险参保人员异地就医备案（居民异地安置退休人员）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一次性生育补助金支付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非企业单位银行结算账户开户许可证核发（居民&lt;村民、社区&gt;委员会开立基本存款账户）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非企业单位银行结算账户开户许可证核发（其他组织开立基本存款账户）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非企业单位银行结算账户开户许可证核发（机关和实行预算管理的事业单位开立基本存款账户）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非企业单位银行结算账户开户许可证核发（外地常设机构开立基本存款账户）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非企业单位银行结算账户开户许可证核发（外国驻华机构开立基本存款账户）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非企业单位银行结算账户开户许可证核发（独立核算的附属机构开立基本存款账户）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非企业单位银行结算账户开户许可证核发（宗教组织开立基本存款账户）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非企业单位银行结算账户开户许可证核发（民办非企业组织开立基本存款账户）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非企业单位银行结算账户开户许可证核发（非预算管理的事业单位开立基本存款账户）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非企业单位银行结算账户开户许可证核发（社会团体开立基本存款账户）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非企业单位银行结算账户开户许可证核发（军队、武警团体（含）以上单位以及分散执勤的支（分）队开立基本存款账户）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非企业单位银行结算账户开户许可证核发（外资企业驻华代表处、办事处开立基本存款账户）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中国人民银行泌阳县支行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公租房承租资格确认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国有建设用地使用权及房屋等建筑物、构筑物所有权转移登记（赠与、受遗赠）</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国有建设用地使用权及房屋等建筑物、构筑物所有权转移登记（企业改制）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不动产查询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不动产换证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预购商品房抵押预告登记变更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国有建设用地使用权转移登记（合并、分立、资产调拨）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存量房买卖合同网签备案注销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森林、林木所有权变更登记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在建建筑物抵押权首次登记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依申请更正登记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集体建设用地使用权及房屋等建筑物、构筑物所有权首次登记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国有建设用地使用权及房屋等建筑物、构筑物所有权转移登记（新建商品房买卖，含经济适用房）</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预购商品房抵押预告登记设立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宅基地使用权及房屋等建筑物、构筑物所有权注销登记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国有建设用地使用权及房屋等建筑物、构筑物所有权转移登记（互换）</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耕地、林地、草原等土地承包经营权注销登记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国有建设用地使用权变更登记（土地用途变更）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国有建设用地使用权及房屋等建筑物、构筑物所有权转移登记（兼并、合并、分立）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国有建设用地使用权变更登记（证件种类或号码变更）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宅基地使用权及房屋等建筑物、构筑物所有权首次登记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抵押权首次登记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国有农用地的使用权注销登记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集体建设用地使用权首次登记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宅基地使用权首次登记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地役权转移登记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在建建筑物抵押权转移登记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集体建设用地使用权注销登记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国有建设用地使用权及房屋等建筑物、构筑物所有权转移登记（房改购房）</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维修资金面积误差结算</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耕地、林地、草原等土地承包经营权首次登记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集体建设用地使用权及房屋等建筑物、构筑物所有权转移登记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政府代管的房屋专项维修资金使用核准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国有建设用地使用权变更登记（权利人名称变更）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国有农用地的使用权转移登记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国有建设用地使用权及房屋等建筑物、构筑物所有权变更登记（经济适用房取得完全产权）</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集体建设用地使用权转移登记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异议注销登记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维修资金房屋灭失退款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公租房承租资格申请退出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预购商品房预告登记变更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国有建设用地使用权及房屋等建筑物、构筑物所有权变更登记（权利人名称、坐落、证件种类或号码变更）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存量房买卖合同网签备案（房地产经纪机构代办）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注销查封登记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预购商品房抵押合同网签备案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国有建设用地使用权及房屋等建筑物、构筑物所有权转移登记（资产调拨）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国有建设用地使用权转移登记（买卖）</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国有林地使用权首次登记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集体建设用地使用权及房屋等建筑物、构筑物所有权注销登记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在建建筑物抵押权变更登记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预购商品房预告登记注销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商品房现房销售备案变更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存量房（私有房屋）交易结算资金划转核实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抵押权注销登记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国有林地使用权转移登记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地役权变更登记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2079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依职权更正登记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国有建设用地使用权变更登记（共同共有转为按份共有）</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城镇住房保障资格申请退出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国有农用地的使用权首次登记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地役权首次登记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森林、林木所有权首次登记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预购商品房抵押预告登记注销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国有林地使用权注销登记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业主自管的房屋专项维修资金使用备案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宅基地使用权转移登记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2089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国有建设用地使用权及房屋等建筑物、构筑物所有权转移登记（夫妻财产约定）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森林、林木所有权转移登记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国有建设用地使用权首次登记（出让）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集体土地所有权首次登记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不动产抵押预告登记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国有建设用地使用权首次登记（划拨）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存量房（私有房屋）交易结算资金监管协议备案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国有建设用地使用权变更登记（坐落变更）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国有建设用地使用权及房屋等建筑物、构筑物所有权转移登记（作价出资、入股）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国有建设用地使用权及房屋等建筑物、构筑物所有权转移登记（继承）</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2099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国有建设用地使用权及房屋等建筑物、构筑物所有权转移登记（存量房买卖）</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国有建设用地使用权变更登记（权利性质变更）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存量房买卖合同网签备案（交易双方自办）</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宅基地使用权及房屋等建筑物、构筑物所有权变更登记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不动产转移预告登记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宅基地使用权变更登记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国有建设用地使用权及房屋等建筑物、构筑物所有权转移登记（依生效法律文书转移）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国有建设用地使用权变更登记（土地界址、面积变化或分割合并）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集体土地所有权变更登记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查封登记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2109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耕地、林地、草原等土地承包经营权变更登记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公租房租赁补贴资格确认</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国有建设用地使用权及房屋等建筑物、构筑物所有权变更登记（共同共有转为按份共有）</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国有林地使用权变更登记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国有建设用地使用权及房屋等建筑物、构筑物所有权转移登记（存量房买卖加抵押合并登记）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新建商品房买卖合同网签备案登记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商品房预售变现售备案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商品房（现房）销售备案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宅基地使用权注销登记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在建工程抵押合同网签备案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2119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国有建设用地使用权转移登记（企业改制）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国有建设用地使用权及房屋等建筑物、构筑物所有权转移登记（安置房）</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集体建设用地使用权及房屋等建筑物、构筑物所有权变更登记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耕地、林地、草原等土地承包经营权转移登记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在建建筑物抵押权注销登记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国有建设用地使用权首次登记（政府储备）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预购商品房预告登记设立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抵押权转移登记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集体土地所有权转移登记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不动产补证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2129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异议登记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国有建设用地使用权及房屋等建筑物、构筑物所有权变更登记（土地权利性质、使用期限变更）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公租房租金收缴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抵押权变更登记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国有农用地的使用权变更登记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国有建设用地使用权及房屋等建筑物、构筑物所有权转移登记（离婚析产）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集体建设用地使用权变更登记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国有建设用地使用权及房屋等建筑物、构筑物所有权变更登记（分割合并）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集体土地所有权注销登记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国有建设用地使用权转移登记（生效法律文书权利转移）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2139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森林、林木所有权注销登记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国有建设用地使用权首次登记（租赁）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宅基地使用权及房屋等建筑物、构筑物所有权转移登记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国有建设用地使用权首次登记（作价出资（入股）、授权经营）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存量房抵押合同网签备案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地役权注销登记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房屋租赁网签备案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国有建设用地使用权及房屋等建筑物、构筑物所有权变更登记（用途变更）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国有建设用地使用权转移登记（继承）</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行政确认</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新建商品房买卖合同网签备案注销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其他职权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泌阳县不动产登记服务中心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2149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拖拉机和联合收割机驾驶证申领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拖拉机和联合收割机驾驶证换领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拖拉机和联合收割机变更登记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拖拉机和联合收割机注册登记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拖拉机和联合收割机转移登记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拖拉机和联合收割机抵押登记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拖拉机和联合收割机注销登记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拖拉机和联合收割机驾驶证补领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农机购置与应用补贴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行政给付</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拖拉机和联合收割机号牌、行驶证、登记证书的换、补领</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2159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拖拉机和联合收割机驾驶证注销</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拖拉机和联合收割机驾驶证增驾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泌阳县农业机械技术中心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公众聚集场所投入使用、营业前消防安全检查（采用告知承诺制）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公众聚集场所投入使用、营业前消防安全检查（不采用告知承诺制）</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行政许可</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水费缴纳</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单位移水表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2165</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个人用水报装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2166</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单位用水报装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2167</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单位用水改口径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2168</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个人移水表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2169</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水表更名、过户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2170</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自来水用户临时报装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2171</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个人用水改口径</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2172</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水表销户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2173</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一户多人口核定</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2174</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用水性质变更</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公共服务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2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泌阳县自来水公司</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0MDk1NzQ3ZTIyNTViM2QxMDMwMjM3MGQxNGRlYzUifQ=="/>
  </w:docVars>
  <w:rsids>
    <w:rsidRoot w:val="55697144"/>
    <w:rsid w:val="09916408"/>
    <w:rsid w:val="55697144"/>
    <w:rsid w:val="6F121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80</Pages>
  <Words>69287</Words>
  <Characters>74737</Characters>
  <Lines>0</Lines>
  <Paragraphs>0</Paragraphs>
  <TotalTime>14</TotalTime>
  <ScaleCrop>false</ScaleCrop>
  <LinksUpToDate>false</LinksUpToDate>
  <CharactersWithSpaces>74737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2023-01-11T03:26:00Z</dcterms:created>
  <dc:creator>海豚音</dc:creator>
  <cp:lastModifiedBy>海豚音</cp:lastModifiedBy>
  <dcterms:modified xsi:type="dcterms:W3CDTF">2023-01-13T07:42:28Z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37445C722AA44F3DBA14C5A41FD2FE0D</vt:lpwstr>
  </property>
</Properties>
</file>